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BD4760" w14:textId="77777777" w:rsidR="001D66E5" w:rsidRPr="001D66E5" w:rsidRDefault="001D66E5" w:rsidP="001D66E5">
      <w:pPr>
        <w:spacing w:after="0" w:line="240" w:lineRule="auto"/>
        <w:jc w:val="center"/>
        <w:rPr>
          <w:rFonts w:ascii="Tahoma" w:hAnsi="Tahoma" w:cs="Tahoma"/>
          <w:sz w:val="32"/>
        </w:rPr>
      </w:pPr>
      <w:r w:rsidRPr="001D66E5">
        <w:rPr>
          <w:rFonts w:ascii="Tahoma" w:hAnsi="Tahoma" w:cs="Tahoma"/>
          <w:sz w:val="32"/>
        </w:rPr>
        <w:t>SMLOUVA O NÁJMU PROSTOR SLOUŽÍCÍCH K PODNIKÁNÍ</w:t>
      </w:r>
    </w:p>
    <w:p w14:paraId="6B67EA91" w14:textId="77777777" w:rsidR="001D66E5" w:rsidRDefault="003B41C7" w:rsidP="001D66E5">
      <w:pPr>
        <w:spacing w:after="0" w:line="24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č. ………………….</w:t>
      </w:r>
    </w:p>
    <w:p w14:paraId="0C9E9B77" w14:textId="77777777" w:rsidR="003B41C7" w:rsidRPr="001D66E5" w:rsidRDefault="003B41C7" w:rsidP="001D66E5">
      <w:pPr>
        <w:spacing w:after="0" w:line="240" w:lineRule="auto"/>
        <w:jc w:val="center"/>
        <w:rPr>
          <w:rFonts w:ascii="Tahoma" w:hAnsi="Tahoma" w:cs="Tahoma"/>
        </w:rPr>
      </w:pPr>
    </w:p>
    <w:p w14:paraId="3BBECF2A" w14:textId="77777777" w:rsidR="00632F6A" w:rsidRPr="003B41C7" w:rsidRDefault="00632F6A" w:rsidP="00632F6A">
      <w:pPr>
        <w:spacing w:after="0" w:line="240" w:lineRule="auto"/>
        <w:jc w:val="center"/>
        <w:rPr>
          <w:rFonts w:ascii="Tahoma" w:hAnsi="Tahoma" w:cs="Tahoma"/>
        </w:rPr>
      </w:pPr>
      <w:r w:rsidRPr="003B41C7">
        <w:rPr>
          <w:rFonts w:ascii="Tahoma" w:hAnsi="Tahoma" w:cs="Tahoma"/>
        </w:rPr>
        <w:t>Smluvní strany</w:t>
      </w:r>
    </w:p>
    <w:p w14:paraId="221E5B2C" w14:textId="77777777" w:rsidR="00632F6A" w:rsidRPr="003B41C7" w:rsidRDefault="00632F6A" w:rsidP="001D66E5">
      <w:pPr>
        <w:spacing w:after="0" w:line="240" w:lineRule="auto"/>
        <w:rPr>
          <w:rFonts w:ascii="Tahoma" w:hAnsi="Tahoma" w:cs="Tahoma"/>
        </w:rPr>
      </w:pPr>
      <w:r w:rsidRPr="003B41C7">
        <w:rPr>
          <w:rFonts w:ascii="Tahoma" w:hAnsi="Tahoma" w:cs="Tahoma"/>
        </w:rPr>
        <w:t xml:space="preserve">PRONAJÍMATEL: </w:t>
      </w:r>
    </w:p>
    <w:p w14:paraId="019C6375" w14:textId="77777777" w:rsidR="001D66E5" w:rsidRPr="003F7CDA" w:rsidRDefault="001D66E5" w:rsidP="001D66E5">
      <w:pPr>
        <w:spacing w:after="0" w:line="240" w:lineRule="auto"/>
        <w:rPr>
          <w:rFonts w:ascii="Tahoma" w:hAnsi="Tahoma" w:cs="Tahoma"/>
          <w:b/>
        </w:rPr>
      </w:pPr>
      <w:r w:rsidRPr="003F7CDA">
        <w:rPr>
          <w:rFonts w:ascii="Tahoma" w:hAnsi="Tahoma" w:cs="Tahoma"/>
          <w:b/>
        </w:rPr>
        <w:t>Zoologická zahrada Jihlava, příspěvková organizace</w:t>
      </w:r>
    </w:p>
    <w:p w14:paraId="67A02305" w14:textId="77777777" w:rsidR="001D66E5" w:rsidRPr="003B41C7" w:rsidRDefault="00632F6A" w:rsidP="00632F6A">
      <w:pPr>
        <w:spacing w:after="0" w:line="240" w:lineRule="auto"/>
        <w:ind w:firstLine="708"/>
        <w:rPr>
          <w:rFonts w:ascii="Tahoma" w:hAnsi="Tahoma" w:cs="Tahoma"/>
        </w:rPr>
      </w:pPr>
      <w:r w:rsidRPr="003B41C7">
        <w:rPr>
          <w:rFonts w:ascii="Tahoma" w:hAnsi="Tahoma" w:cs="Tahoma"/>
        </w:rPr>
        <w:t xml:space="preserve">se sídlem v Jihlavě, </w:t>
      </w:r>
      <w:r w:rsidR="000C3DA0">
        <w:rPr>
          <w:rFonts w:ascii="Tahoma" w:hAnsi="Tahoma" w:cs="Tahoma"/>
        </w:rPr>
        <w:t>Březinovy sady 5642/10, 586 01</w:t>
      </w:r>
    </w:p>
    <w:p w14:paraId="056C5468" w14:textId="77777777" w:rsidR="001D66E5" w:rsidRPr="003B41C7" w:rsidRDefault="001D66E5" w:rsidP="00632F6A">
      <w:pPr>
        <w:spacing w:after="0" w:line="240" w:lineRule="auto"/>
        <w:ind w:firstLine="708"/>
        <w:rPr>
          <w:rFonts w:ascii="Tahoma" w:hAnsi="Tahoma" w:cs="Tahoma"/>
        </w:rPr>
      </w:pPr>
      <w:r w:rsidRPr="003B41C7">
        <w:rPr>
          <w:rFonts w:ascii="Tahoma" w:hAnsi="Tahoma" w:cs="Tahoma"/>
        </w:rPr>
        <w:t>IČO: 00404454</w:t>
      </w:r>
    </w:p>
    <w:p w14:paraId="27EED3B4" w14:textId="77777777" w:rsidR="001D66E5" w:rsidRPr="003B41C7" w:rsidRDefault="001D66E5" w:rsidP="00632F6A">
      <w:pPr>
        <w:spacing w:after="0" w:line="240" w:lineRule="auto"/>
        <w:ind w:firstLine="708"/>
        <w:rPr>
          <w:rFonts w:ascii="Tahoma" w:hAnsi="Tahoma" w:cs="Tahoma"/>
        </w:rPr>
      </w:pPr>
      <w:r w:rsidRPr="003B41C7">
        <w:rPr>
          <w:rFonts w:ascii="Tahoma" w:hAnsi="Tahoma" w:cs="Tahoma"/>
        </w:rPr>
        <w:t>DIČ: CZ00404454</w:t>
      </w:r>
    </w:p>
    <w:p w14:paraId="103C6388" w14:textId="77777777" w:rsidR="00632F6A" w:rsidRPr="003B41C7" w:rsidRDefault="00632F6A" w:rsidP="00632F6A">
      <w:pPr>
        <w:spacing w:after="0" w:line="240" w:lineRule="auto"/>
        <w:ind w:firstLine="708"/>
        <w:rPr>
          <w:rFonts w:ascii="Tahoma" w:hAnsi="Tahoma" w:cs="Tahoma"/>
        </w:rPr>
      </w:pPr>
      <w:r w:rsidRPr="003B41C7">
        <w:rPr>
          <w:rFonts w:ascii="Tahoma" w:hAnsi="Tahoma" w:cs="Tahoma"/>
        </w:rPr>
        <w:t>zastoupení: Jan Vašák, ředitel</w:t>
      </w:r>
    </w:p>
    <w:p w14:paraId="3979719A" w14:textId="77777777" w:rsidR="003F76DE" w:rsidRDefault="00632F6A" w:rsidP="00632F6A">
      <w:pPr>
        <w:spacing w:after="0" w:line="240" w:lineRule="auto"/>
        <w:ind w:firstLine="708"/>
        <w:rPr>
          <w:rFonts w:ascii="Tahoma" w:hAnsi="Tahoma" w:cs="Tahoma"/>
        </w:rPr>
      </w:pPr>
      <w:r w:rsidRPr="003F76DE">
        <w:rPr>
          <w:rFonts w:ascii="Tahoma" w:hAnsi="Tahoma" w:cs="Tahoma"/>
        </w:rPr>
        <w:t>b</w:t>
      </w:r>
      <w:r w:rsidR="003F76DE">
        <w:rPr>
          <w:rFonts w:ascii="Tahoma" w:hAnsi="Tahoma" w:cs="Tahoma"/>
        </w:rPr>
        <w:t>ankovní spojení: Československá obchodní banka</w:t>
      </w:r>
      <w:r w:rsidRPr="003F76DE">
        <w:rPr>
          <w:rFonts w:ascii="Tahoma" w:hAnsi="Tahoma" w:cs="Tahoma"/>
        </w:rPr>
        <w:t xml:space="preserve"> </w:t>
      </w:r>
      <w:r w:rsidR="001D66E5" w:rsidRPr="003F76DE">
        <w:rPr>
          <w:rFonts w:ascii="Tahoma" w:hAnsi="Tahoma" w:cs="Tahoma"/>
        </w:rPr>
        <w:t xml:space="preserve">a.s., pobočka Jihlava, </w:t>
      </w:r>
    </w:p>
    <w:p w14:paraId="77C3024A" w14:textId="0307F9BD" w:rsidR="001D66E5" w:rsidRPr="003B41C7" w:rsidRDefault="001D66E5" w:rsidP="00632F6A">
      <w:pPr>
        <w:spacing w:after="0" w:line="240" w:lineRule="auto"/>
        <w:ind w:firstLine="708"/>
        <w:rPr>
          <w:rFonts w:ascii="Tahoma" w:hAnsi="Tahoma" w:cs="Tahoma"/>
        </w:rPr>
      </w:pPr>
      <w:r w:rsidRPr="003F76DE">
        <w:rPr>
          <w:rFonts w:ascii="Tahoma" w:hAnsi="Tahoma" w:cs="Tahoma"/>
        </w:rPr>
        <w:t>číslo účtu</w:t>
      </w:r>
      <w:r w:rsidR="003F76DE">
        <w:rPr>
          <w:rFonts w:ascii="Tahoma" w:hAnsi="Tahoma" w:cs="Tahoma"/>
        </w:rPr>
        <w:t>:</w:t>
      </w:r>
      <w:r w:rsidRPr="003F76DE">
        <w:rPr>
          <w:rFonts w:ascii="Tahoma" w:hAnsi="Tahoma" w:cs="Tahoma"/>
        </w:rPr>
        <w:t xml:space="preserve"> </w:t>
      </w:r>
      <w:r w:rsidR="003F76DE" w:rsidRPr="003F76DE">
        <w:rPr>
          <w:rFonts w:ascii="Tahoma" w:hAnsi="Tahoma" w:cs="Tahoma"/>
        </w:rPr>
        <w:t>172642384/0300</w:t>
      </w:r>
    </w:p>
    <w:p w14:paraId="0F3BBF55" w14:textId="77777777" w:rsidR="001D66E5" w:rsidRPr="003B41C7" w:rsidRDefault="00632F6A" w:rsidP="001D66E5">
      <w:pPr>
        <w:spacing w:after="0" w:line="240" w:lineRule="auto"/>
        <w:rPr>
          <w:rFonts w:ascii="Tahoma" w:hAnsi="Tahoma" w:cs="Tahoma"/>
        </w:rPr>
      </w:pPr>
      <w:r w:rsidRPr="003B41C7">
        <w:rPr>
          <w:rFonts w:ascii="Tahoma" w:hAnsi="Tahoma" w:cs="Tahoma"/>
        </w:rPr>
        <w:t>dále označována jen jako „</w:t>
      </w:r>
      <w:r w:rsidRPr="003F7CDA">
        <w:rPr>
          <w:rFonts w:ascii="Tahoma" w:hAnsi="Tahoma" w:cs="Tahoma"/>
          <w:b/>
        </w:rPr>
        <w:t>pronajímatel</w:t>
      </w:r>
      <w:r w:rsidRPr="003B41C7">
        <w:rPr>
          <w:rFonts w:ascii="Tahoma" w:hAnsi="Tahoma" w:cs="Tahoma"/>
        </w:rPr>
        <w:t xml:space="preserve">“ na straně jedné </w:t>
      </w:r>
    </w:p>
    <w:p w14:paraId="0227C978" w14:textId="77777777" w:rsidR="00632F6A" w:rsidRPr="003B41C7" w:rsidRDefault="00632F6A" w:rsidP="001D66E5">
      <w:pPr>
        <w:spacing w:after="0" w:line="240" w:lineRule="auto"/>
        <w:rPr>
          <w:rFonts w:ascii="Tahoma" w:hAnsi="Tahoma" w:cs="Tahoma"/>
        </w:rPr>
      </w:pPr>
    </w:p>
    <w:p w14:paraId="4B68ACCD" w14:textId="77777777" w:rsidR="001D66E5" w:rsidRDefault="001D66E5" w:rsidP="001D66E5">
      <w:pPr>
        <w:spacing w:after="0" w:line="240" w:lineRule="auto"/>
        <w:rPr>
          <w:rFonts w:ascii="Tahoma" w:hAnsi="Tahoma" w:cs="Tahoma"/>
        </w:rPr>
      </w:pPr>
      <w:r w:rsidRPr="003B41C7">
        <w:rPr>
          <w:rFonts w:ascii="Tahoma" w:hAnsi="Tahoma" w:cs="Tahoma"/>
        </w:rPr>
        <w:t>a</w:t>
      </w:r>
    </w:p>
    <w:p w14:paraId="09BA14C3" w14:textId="77777777" w:rsidR="000C3DA0" w:rsidRPr="003B41C7" w:rsidRDefault="000C3DA0" w:rsidP="001D66E5">
      <w:pPr>
        <w:spacing w:after="0" w:line="240" w:lineRule="auto"/>
        <w:rPr>
          <w:rFonts w:ascii="Tahoma" w:hAnsi="Tahoma" w:cs="Tahoma"/>
        </w:rPr>
      </w:pPr>
    </w:p>
    <w:p w14:paraId="42BB309E" w14:textId="77777777" w:rsidR="00632F6A" w:rsidRPr="003B41C7" w:rsidRDefault="00632F6A" w:rsidP="001D66E5">
      <w:pPr>
        <w:spacing w:after="0" w:line="240" w:lineRule="auto"/>
        <w:rPr>
          <w:rFonts w:ascii="Tahoma" w:hAnsi="Tahoma" w:cs="Tahoma"/>
        </w:rPr>
      </w:pPr>
      <w:r w:rsidRPr="003B41C7">
        <w:rPr>
          <w:rFonts w:ascii="Tahoma" w:hAnsi="Tahoma" w:cs="Tahoma"/>
        </w:rPr>
        <w:t xml:space="preserve">NÁJEMCE: </w:t>
      </w:r>
    </w:p>
    <w:p w14:paraId="2244E495" w14:textId="77777777" w:rsidR="001D66E5" w:rsidRPr="00097592" w:rsidRDefault="001D66E5" w:rsidP="00632F6A">
      <w:pPr>
        <w:spacing w:after="0" w:line="240" w:lineRule="auto"/>
        <w:ind w:firstLine="708"/>
        <w:rPr>
          <w:rFonts w:ascii="Tahoma" w:hAnsi="Tahoma" w:cs="Tahoma"/>
          <w:highlight w:val="yellow"/>
        </w:rPr>
      </w:pPr>
      <w:r w:rsidRPr="00097592">
        <w:rPr>
          <w:rFonts w:ascii="Tahoma" w:hAnsi="Tahoma" w:cs="Tahoma"/>
          <w:highlight w:val="yellow"/>
        </w:rPr>
        <w:t xml:space="preserve">Obchodní </w:t>
      </w:r>
      <w:r w:rsidR="00632F6A" w:rsidRPr="00097592">
        <w:rPr>
          <w:rFonts w:ascii="Tahoma" w:hAnsi="Tahoma" w:cs="Tahoma"/>
          <w:highlight w:val="yellow"/>
        </w:rPr>
        <w:t>firma</w:t>
      </w:r>
      <w:r w:rsidRPr="00097592">
        <w:rPr>
          <w:rFonts w:ascii="Tahoma" w:hAnsi="Tahoma" w:cs="Tahoma"/>
          <w:highlight w:val="yellow"/>
        </w:rPr>
        <w:t>:</w:t>
      </w:r>
    </w:p>
    <w:p w14:paraId="4801F109" w14:textId="77777777" w:rsidR="001D66E5" w:rsidRPr="00097592" w:rsidRDefault="00632F6A" w:rsidP="00632F6A">
      <w:pPr>
        <w:spacing w:after="0" w:line="240" w:lineRule="auto"/>
        <w:ind w:firstLine="708"/>
        <w:rPr>
          <w:rFonts w:ascii="Tahoma" w:hAnsi="Tahoma" w:cs="Tahoma"/>
          <w:highlight w:val="yellow"/>
        </w:rPr>
      </w:pPr>
      <w:r w:rsidRPr="00097592">
        <w:rPr>
          <w:rFonts w:ascii="Tahoma" w:hAnsi="Tahoma" w:cs="Tahoma"/>
          <w:highlight w:val="yellow"/>
        </w:rPr>
        <w:t>se sídlem</w:t>
      </w:r>
    </w:p>
    <w:p w14:paraId="0D88B5FF" w14:textId="77777777" w:rsidR="001D66E5" w:rsidRPr="00097592" w:rsidRDefault="001D66E5" w:rsidP="00632F6A">
      <w:pPr>
        <w:spacing w:after="0" w:line="240" w:lineRule="auto"/>
        <w:ind w:firstLine="708"/>
        <w:rPr>
          <w:rFonts w:ascii="Tahoma" w:hAnsi="Tahoma" w:cs="Tahoma"/>
          <w:highlight w:val="yellow"/>
        </w:rPr>
      </w:pPr>
      <w:r w:rsidRPr="00097592">
        <w:rPr>
          <w:rFonts w:ascii="Tahoma" w:hAnsi="Tahoma" w:cs="Tahoma"/>
          <w:highlight w:val="yellow"/>
        </w:rPr>
        <w:t xml:space="preserve">IČO: </w:t>
      </w:r>
    </w:p>
    <w:p w14:paraId="50BAB54D" w14:textId="77777777" w:rsidR="001D66E5" w:rsidRPr="00097592" w:rsidRDefault="001D66E5" w:rsidP="00632F6A">
      <w:pPr>
        <w:spacing w:after="0" w:line="240" w:lineRule="auto"/>
        <w:ind w:firstLine="708"/>
        <w:rPr>
          <w:rFonts w:ascii="Tahoma" w:hAnsi="Tahoma" w:cs="Tahoma"/>
          <w:highlight w:val="yellow"/>
        </w:rPr>
      </w:pPr>
      <w:r w:rsidRPr="00097592">
        <w:rPr>
          <w:rFonts w:ascii="Tahoma" w:hAnsi="Tahoma" w:cs="Tahoma"/>
          <w:highlight w:val="yellow"/>
        </w:rPr>
        <w:t xml:space="preserve">DIČ: </w:t>
      </w:r>
    </w:p>
    <w:p w14:paraId="25CA379F" w14:textId="77777777" w:rsidR="00632F6A" w:rsidRPr="00097592" w:rsidRDefault="00632F6A" w:rsidP="00632F6A">
      <w:pPr>
        <w:spacing w:after="0" w:line="240" w:lineRule="auto"/>
        <w:ind w:firstLine="708"/>
        <w:rPr>
          <w:rFonts w:ascii="Tahoma" w:hAnsi="Tahoma" w:cs="Tahoma"/>
          <w:highlight w:val="yellow"/>
        </w:rPr>
      </w:pPr>
      <w:r w:rsidRPr="00097592">
        <w:rPr>
          <w:rFonts w:ascii="Tahoma" w:hAnsi="Tahoma" w:cs="Tahoma"/>
          <w:highlight w:val="yellow"/>
        </w:rPr>
        <w:t>Zastoupení:</w:t>
      </w:r>
    </w:p>
    <w:p w14:paraId="59C490C6" w14:textId="77777777" w:rsidR="00632F6A" w:rsidRPr="00097592" w:rsidRDefault="00632F6A" w:rsidP="00632F6A">
      <w:pPr>
        <w:spacing w:after="0" w:line="240" w:lineRule="auto"/>
        <w:ind w:firstLine="708"/>
        <w:rPr>
          <w:rFonts w:ascii="Tahoma" w:hAnsi="Tahoma" w:cs="Tahoma"/>
          <w:highlight w:val="yellow"/>
        </w:rPr>
      </w:pPr>
      <w:r w:rsidRPr="00097592">
        <w:rPr>
          <w:rFonts w:ascii="Tahoma" w:hAnsi="Tahoma" w:cs="Tahoma"/>
          <w:highlight w:val="yellow"/>
        </w:rPr>
        <w:t xml:space="preserve">Zápis ve veřejném rejstříku:  </w:t>
      </w:r>
    </w:p>
    <w:p w14:paraId="64F2D6BE" w14:textId="77777777" w:rsidR="00632F6A" w:rsidRPr="003B41C7" w:rsidRDefault="00632F6A" w:rsidP="00632F6A">
      <w:pPr>
        <w:spacing w:after="0" w:line="240" w:lineRule="auto"/>
        <w:ind w:firstLine="708"/>
        <w:rPr>
          <w:rFonts w:ascii="Tahoma" w:hAnsi="Tahoma" w:cs="Tahoma"/>
        </w:rPr>
      </w:pPr>
      <w:r w:rsidRPr="00097592">
        <w:rPr>
          <w:rFonts w:ascii="Tahoma" w:hAnsi="Tahoma" w:cs="Tahoma"/>
          <w:highlight w:val="yellow"/>
        </w:rPr>
        <w:t xml:space="preserve">bankovní spojení: … a.s., pobočka Jihlava, číslo účtu </w:t>
      </w:r>
      <w:proofErr w:type="spellStart"/>
      <w:r w:rsidRPr="00097592">
        <w:rPr>
          <w:rFonts w:ascii="Tahoma" w:hAnsi="Tahoma" w:cs="Tahoma"/>
          <w:highlight w:val="yellow"/>
        </w:rPr>
        <w:t>xxxxxxxxx</w:t>
      </w:r>
      <w:proofErr w:type="spellEnd"/>
      <w:r w:rsidRPr="00097592">
        <w:rPr>
          <w:rFonts w:ascii="Tahoma" w:hAnsi="Tahoma" w:cs="Tahoma"/>
          <w:highlight w:val="yellow"/>
        </w:rPr>
        <w:t>/</w:t>
      </w:r>
      <w:proofErr w:type="spellStart"/>
      <w:r w:rsidRPr="00097592">
        <w:rPr>
          <w:rFonts w:ascii="Tahoma" w:hAnsi="Tahoma" w:cs="Tahoma"/>
          <w:highlight w:val="yellow"/>
        </w:rPr>
        <w:t>xxxx</w:t>
      </w:r>
      <w:proofErr w:type="spellEnd"/>
    </w:p>
    <w:p w14:paraId="5325168E" w14:textId="77777777" w:rsidR="00632F6A" w:rsidRPr="003B41C7" w:rsidRDefault="00632F6A" w:rsidP="00632F6A">
      <w:pPr>
        <w:spacing w:after="0" w:line="240" w:lineRule="auto"/>
        <w:rPr>
          <w:rFonts w:ascii="Tahoma" w:hAnsi="Tahoma" w:cs="Tahoma"/>
        </w:rPr>
      </w:pPr>
      <w:r w:rsidRPr="003B41C7">
        <w:rPr>
          <w:rFonts w:ascii="Tahoma" w:hAnsi="Tahoma" w:cs="Tahoma"/>
        </w:rPr>
        <w:t>dále označována jen jako „</w:t>
      </w:r>
      <w:r w:rsidRPr="003F7CDA">
        <w:rPr>
          <w:rFonts w:ascii="Tahoma" w:hAnsi="Tahoma" w:cs="Tahoma"/>
          <w:b/>
        </w:rPr>
        <w:t>nájemce</w:t>
      </w:r>
      <w:r w:rsidRPr="003B41C7">
        <w:rPr>
          <w:rFonts w:ascii="Tahoma" w:hAnsi="Tahoma" w:cs="Tahoma"/>
        </w:rPr>
        <w:t xml:space="preserve">“ na straně jedné </w:t>
      </w:r>
    </w:p>
    <w:p w14:paraId="50DF3621" w14:textId="77777777" w:rsidR="00632F6A" w:rsidRPr="003B41C7" w:rsidRDefault="00632F6A" w:rsidP="00632F6A">
      <w:pPr>
        <w:spacing w:after="0" w:line="240" w:lineRule="auto"/>
        <w:rPr>
          <w:rFonts w:ascii="Tahoma" w:hAnsi="Tahoma" w:cs="Tahoma"/>
        </w:rPr>
      </w:pPr>
    </w:p>
    <w:p w14:paraId="1E2C6316" w14:textId="77777777" w:rsidR="00632F6A" w:rsidRDefault="00632F6A" w:rsidP="00632F6A">
      <w:pPr>
        <w:spacing w:after="0" w:line="240" w:lineRule="auto"/>
        <w:jc w:val="center"/>
        <w:rPr>
          <w:rFonts w:ascii="Tahoma" w:hAnsi="Tahoma" w:cs="Tahoma"/>
        </w:rPr>
      </w:pPr>
      <w:r w:rsidRPr="001D66E5">
        <w:rPr>
          <w:rFonts w:ascii="Tahoma" w:hAnsi="Tahoma" w:cs="Tahoma"/>
        </w:rPr>
        <w:t>uzav</w:t>
      </w:r>
      <w:r>
        <w:rPr>
          <w:rFonts w:ascii="Tahoma" w:hAnsi="Tahoma" w:cs="Tahoma"/>
        </w:rPr>
        <w:t xml:space="preserve">írají </w:t>
      </w:r>
      <w:r w:rsidR="003B41C7">
        <w:rPr>
          <w:rFonts w:ascii="Tahoma" w:hAnsi="Tahoma" w:cs="Tahoma"/>
        </w:rPr>
        <w:t xml:space="preserve">na základě ustanovení </w:t>
      </w:r>
      <w:r w:rsidRPr="001D66E5">
        <w:rPr>
          <w:rFonts w:ascii="Tahoma" w:hAnsi="Tahoma" w:cs="Tahoma"/>
        </w:rPr>
        <w:t>§ 2302 a násl. zákona č. 89/2012 Sb., občanský zákoník, v</w:t>
      </w:r>
      <w:r w:rsidR="003B41C7">
        <w:rPr>
          <w:rFonts w:ascii="Tahoma" w:hAnsi="Tahoma" w:cs="Tahoma"/>
        </w:rPr>
        <w:t> účinném</w:t>
      </w:r>
      <w:r w:rsidRPr="001D66E5">
        <w:rPr>
          <w:rFonts w:ascii="Tahoma" w:hAnsi="Tahoma" w:cs="Tahoma"/>
        </w:rPr>
        <w:t xml:space="preserve"> znění</w:t>
      </w:r>
      <w:r w:rsidR="000C3DA0">
        <w:rPr>
          <w:rFonts w:ascii="Tahoma" w:hAnsi="Tahoma" w:cs="Tahoma"/>
        </w:rPr>
        <w:t>, smlouvu následujícího znění:</w:t>
      </w:r>
    </w:p>
    <w:p w14:paraId="27E20754" w14:textId="77777777" w:rsidR="00632F6A" w:rsidRDefault="00632F6A" w:rsidP="001D66E5">
      <w:pPr>
        <w:spacing w:after="0" w:line="240" w:lineRule="auto"/>
        <w:rPr>
          <w:rFonts w:ascii="Tahoma" w:hAnsi="Tahoma" w:cs="Tahoma"/>
        </w:rPr>
      </w:pPr>
    </w:p>
    <w:p w14:paraId="253FEE2B" w14:textId="77777777" w:rsidR="001D66E5" w:rsidRDefault="00632F6A" w:rsidP="00661197">
      <w:pPr>
        <w:pStyle w:val="Odstavecseseznamem"/>
        <w:numPr>
          <w:ilvl w:val="0"/>
          <w:numId w:val="3"/>
        </w:numPr>
        <w:spacing w:after="0" w:line="240" w:lineRule="auto"/>
        <w:ind w:hanging="153"/>
        <w:jc w:val="center"/>
        <w:rPr>
          <w:rFonts w:ascii="Tahoma" w:hAnsi="Tahoma" w:cs="Tahoma"/>
          <w:b/>
        </w:rPr>
      </w:pPr>
      <w:r w:rsidRPr="00661197">
        <w:rPr>
          <w:rFonts w:ascii="Tahoma" w:hAnsi="Tahoma" w:cs="Tahoma"/>
          <w:b/>
        </w:rPr>
        <w:t>Úvodní p</w:t>
      </w:r>
      <w:r w:rsidR="001D66E5" w:rsidRPr="00661197">
        <w:rPr>
          <w:rFonts w:ascii="Tahoma" w:hAnsi="Tahoma" w:cs="Tahoma"/>
          <w:b/>
        </w:rPr>
        <w:t>rohlášení</w:t>
      </w:r>
    </w:p>
    <w:p w14:paraId="20A0BA7E" w14:textId="77777777" w:rsidR="006B7C84" w:rsidRPr="006B7C84" w:rsidRDefault="006B7C84" w:rsidP="006B7C84">
      <w:pPr>
        <w:pStyle w:val="Odstavecseseznamem"/>
        <w:numPr>
          <w:ilvl w:val="0"/>
          <w:numId w:val="1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</w:rPr>
      </w:pPr>
      <w:r w:rsidRPr="006B7C84">
        <w:rPr>
          <w:rStyle w:val="Siln"/>
          <w:rFonts w:ascii="Tahoma" w:eastAsia="Times New Roman" w:hAnsi="Tahoma" w:cs="Tahoma"/>
          <w:szCs w:val="20"/>
        </w:rPr>
        <w:t xml:space="preserve">Pronajímatel </w:t>
      </w:r>
      <w:r w:rsidRPr="006B7C84">
        <w:rPr>
          <w:rFonts w:ascii="Tahoma" w:eastAsia="Times New Roman" w:hAnsi="Tahoma" w:cs="Tahoma"/>
          <w:szCs w:val="20"/>
        </w:rPr>
        <w:t xml:space="preserve">a </w:t>
      </w:r>
      <w:r>
        <w:rPr>
          <w:rStyle w:val="Siln"/>
          <w:rFonts w:ascii="Tahoma" w:eastAsia="Times New Roman" w:hAnsi="Tahoma" w:cs="Tahoma"/>
          <w:szCs w:val="20"/>
        </w:rPr>
        <w:t>n</w:t>
      </w:r>
      <w:r w:rsidRPr="006B7C84">
        <w:rPr>
          <w:rStyle w:val="Siln"/>
          <w:rFonts w:ascii="Tahoma" w:eastAsia="Times New Roman" w:hAnsi="Tahoma" w:cs="Tahoma"/>
          <w:szCs w:val="20"/>
        </w:rPr>
        <w:t>ájemce</w:t>
      </w:r>
      <w:r w:rsidRPr="006B7C84">
        <w:rPr>
          <w:rFonts w:ascii="Tahoma" w:eastAsia="Times New Roman" w:hAnsi="Tahoma" w:cs="Tahoma"/>
          <w:szCs w:val="20"/>
        </w:rPr>
        <w:t xml:space="preserve"> (dále v této smlouvě společně označovaní jako „</w:t>
      </w:r>
      <w:r>
        <w:rPr>
          <w:rStyle w:val="Siln"/>
          <w:rFonts w:ascii="Tahoma" w:eastAsia="Times New Roman" w:hAnsi="Tahoma" w:cs="Tahoma"/>
          <w:szCs w:val="20"/>
        </w:rPr>
        <w:t>s</w:t>
      </w:r>
      <w:r w:rsidRPr="006B7C84">
        <w:rPr>
          <w:rStyle w:val="Siln"/>
          <w:rFonts w:ascii="Tahoma" w:eastAsia="Times New Roman" w:hAnsi="Tahoma" w:cs="Tahoma"/>
          <w:szCs w:val="20"/>
        </w:rPr>
        <w:t>mluvní strany</w:t>
      </w:r>
      <w:r w:rsidRPr="006B7C84">
        <w:rPr>
          <w:rFonts w:ascii="Tahoma" w:eastAsia="Times New Roman" w:hAnsi="Tahoma" w:cs="Tahoma"/>
          <w:szCs w:val="20"/>
        </w:rPr>
        <w:t>“, jednotlivě pak také „</w:t>
      </w:r>
      <w:r>
        <w:rPr>
          <w:rStyle w:val="Siln"/>
          <w:rFonts w:ascii="Tahoma" w:eastAsia="Times New Roman" w:hAnsi="Tahoma" w:cs="Tahoma"/>
          <w:szCs w:val="20"/>
        </w:rPr>
        <w:t>s</w:t>
      </w:r>
      <w:r w:rsidRPr="006B7C84">
        <w:rPr>
          <w:rStyle w:val="Siln"/>
          <w:rFonts w:ascii="Tahoma" w:eastAsia="Times New Roman" w:hAnsi="Tahoma" w:cs="Tahoma"/>
          <w:szCs w:val="20"/>
        </w:rPr>
        <w:t>mluvní strana</w:t>
      </w:r>
      <w:r w:rsidRPr="006B7C84">
        <w:rPr>
          <w:rFonts w:ascii="Tahoma" w:eastAsia="Times New Roman" w:hAnsi="Tahoma" w:cs="Tahoma"/>
          <w:szCs w:val="20"/>
        </w:rPr>
        <w:t>“) prohlašují</w:t>
      </w:r>
      <w:r w:rsidR="00993B72">
        <w:rPr>
          <w:rFonts w:ascii="Tahoma" w:eastAsia="Times New Roman" w:hAnsi="Tahoma" w:cs="Tahoma"/>
          <w:szCs w:val="20"/>
        </w:rPr>
        <w:t xml:space="preserve">, každá </w:t>
      </w:r>
      <w:r w:rsidR="00993B72" w:rsidRPr="00993B72">
        <w:rPr>
          <w:rFonts w:ascii="Tahoma" w:eastAsia="Times New Roman" w:hAnsi="Tahoma" w:cs="Tahoma"/>
          <w:b/>
          <w:szCs w:val="20"/>
        </w:rPr>
        <w:t>smluvní strana</w:t>
      </w:r>
      <w:r w:rsidR="00993B72">
        <w:rPr>
          <w:rFonts w:ascii="Tahoma" w:eastAsia="Times New Roman" w:hAnsi="Tahoma" w:cs="Tahoma"/>
          <w:szCs w:val="20"/>
        </w:rPr>
        <w:t xml:space="preserve"> za </w:t>
      </w:r>
      <w:r w:rsidRPr="006B7C84">
        <w:rPr>
          <w:rFonts w:ascii="Tahoma" w:eastAsia="Times New Roman" w:hAnsi="Tahoma" w:cs="Tahoma"/>
          <w:szCs w:val="20"/>
        </w:rPr>
        <w:t>sebe, že:</w:t>
      </w:r>
    </w:p>
    <w:p w14:paraId="511F4991" w14:textId="77777777" w:rsidR="00993B72" w:rsidRPr="006B7C84" w:rsidRDefault="00993B72" w:rsidP="00993B72">
      <w:pPr>
        <w:numPr>
          <w:ilvl w:val="1"/>
          <w:numId w:val="13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B7C84">
        <w:rPr>
          <w:rFonts w:ascii="Tahoma" w:eastAsia="Times New Roman" w:hAnsi="Tahoma" w:cs="Tahoma"/>
          <w:szCs w:val="20"/>
        </w:rPr>
        <w:t xml:space="preserve">neexistuje žádná zákonná ani smluvní podmínka neuvedená v této </w:t>
      </w:r>
      <w:r w:rsidRPr="0063347B">
        <w:rPr>
          <w:rStyle w:val="Siln"/>
          <w:rFonts w:ascii="Tahoma" w:eastAsia="Times New Roman" w:hAnsi="Tahoma" w:cs="Tahoma"/>
          <w:b w:val="0"/>
          <w:szCs w:val="20"/>
        </w:rPr>
        <w:t>smlouvě</w:t>
      </w:r>
      <w:r w:rsidRPr="006B7C84">
        <w:rPr>
          <w:rFonts w:ascii="Tahoma" w:eastAsia="Times New Roman" w:hAnsi="Tahoma" w:cs="Tahoma"/>
          <w:szCs w:val="20"/>
        </w:rPr>
        <w:t>, která by nebyla splněna,</w:t>
      </w:r>
    </w:p>
    <w:p w14:paraId="385618B1" w14:textId="77777777" w:rsidR="006B7C84" w:rsidRPr="006B7C84" w:rsidRDefault="006B7C84" w:rsidP="006B7C84">
      <w:pPr>
        <w:numPr>
          <w:ilvl w:val="1"/>
          <w:numId w:val="13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B7C84">
        <w:rPr>
          <w:rFonts w:ascii="Tahoma" w:eastAsia="Times New Roman" w:hAnsi="Tahoma" w:cs="Tahoma"/>
          <w:szCs w:val="20"/>
        </w:rPr>
        <w:t>není v úpadku ani jí úpadek ve smyslu insolvenčního zákona nehrozí, a ani jí není známo, že by na ní byl nebo by měl být podán insolvenční návrh, návrh na výkon rozhodnutí, exekuční návrh nebo jiný návrh s obdobnými účinky,</w:t>
      </w:r>
    </w:p>
    <w:p w14:paraId="59FE100C" w14:textId="77777777" w:rsidR="006B7C84" w:rsidRPr="006B7C84" w:rsidRDefault="006B7C84" w:rsidP="006B7C84">
      <w:pPr>
        <w:numPr>
          <w:ilvl w:val="1"/>
          <w:numId w:val="13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B7C84">
        <w:rPr>
          <w:rFonts w:ascii="Tahoma" w:eastAsia="Times New Roman" w:hAnsi="Tahoma" w:cs="Tahoma"/>
          <w:szCs w:val="20"/>
        </w:rPr>
        <w:t xml:space="preserve">není proti ní a na její majetek vedeno žádné soudní, rozhodčí, správní či jiné řízení, jež by se mohlo přímo nebo nepřímo dotknout práv a povinností z této </w:t>
      </w:r>
      <w:r w:rsidR="00993B72" w:rsidRPr="004B1481">
        <w:rPr>
          <w:rStyle w:val="Siln"/>
          <w:rFonts w:ascii="Tahoma" w:eastAsia="Times New Roman" w:hAnsi="Tahoma" w:cs="Tahoma"/>
          <w:b w:val="0"/>
          <w:szCs w:val="20"/>
        </w:rPr>
        <w:t>s</w:t>
      </w:r>
      <w:r w:rsidRPr="004B1481">
        <w:rPr>
          <w:rStyle w:val="Siln"/>
          <w:rFonts w:ascii="Tahoma" w:eastAsia="Times New Roman" w:hAnsi="Tahoma" w:cs="Tahoma"/>
          <w:b w:val="0"/>
          <w:szCs w:val="20"/>
        </w:rPr>
        <w:t>mlouvy</w:t>
      </w:r>
      <w:r w:rsidRPr="006B7C84">
        <w:rPr>
          <w:rFonts w:ascii="Tahoma" w:eastAsia="Times New Roman" w:hAnsi="Tahoma" w:cs="Tahoma"/>
          <w:szCs w:val="20"/>
        </w:rPr>
        <w:t>,</w:t>
      </w:r>
    </w:p>
    <w:p w14:paraId="02BA7CB9" w14:textId="77777777" w:rsidR="006B7C84" w:rsidRPr="006B7C84" w:rsidRDefault="006B7C84" w:rsidP="006B7C84">
      <w:pPr>
        <w:numPr>
          <w:ilvl w:val="1"/>
          <w:numId w:val="13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6B7C84">
        <w:rPr>
          <w:rFonts w:ascii="Tahoma" w:eastAsia="Times New Roman" w:hAnsi="Tahoma" w:cs="Tahoma"/>
          <w:szCs w:val="20"/>
        </w:rPr>
        <w:t xml:space="preserve">druhou </w:t>
      </w:r>
      <w:r w:rsidR="00993B72">
        <w:rPr>
          <w:rStyle w:val="Siln"/>
          <w:rFonts w:ascii="Tahoma" w:eastAsia="Times New Roman" w:hAnsi="Tahoma" w:cs="Tahoma"/>
          <w:szCs w:val="20"/>
        </w:rPr>
        <w:t>s</w:t>
      </w:r>
      <w:r w:rsidRPr="006B7C84">
        <w:rPr>
          <w:rStyle w:val="Siln"/>
          <w:rFonts w:ascii="Tahoma" w:eastAsia="Times New Roman" w:hAnsi="Tahoma" w:cs="Tahoma"/>
          <w:szCs w:val="20"/>
        </w:rPr>
        <w:t>mluvní stranu</w:t>
      </w:r>
      <w:r w:rsidRPr="006B7C84">
        <w:rPr>
          <w:rFonts w:ascii="Tahoma" w:eastAsia="Times New Roman" w:hAnsi="Tahoma" w:cs="Tahoma"/>
          <w:szCs w:val="20"/>
        </w:rPr>
        <w:t xml:space="preserve"> neuvedl v omyl, přičemž prohlášení učiněná v této </w:t>
      </w:r>
      <w:r w:rsidR="0063347B">
        <w:rPr>
          <w:rFonts w:ascii="Tahoma" w:eastAsia="Times New Roman" w:hAnsi="Tahoma" w:cs="Tahoma"/>
          <w:szCs w:val="20"/>
        </w:rPr>
        <w:t>s</w:t>
      </w:r>
      <w:r w:rsidRPr="0063347B">
        <w:rPr>
          <w:rStyle w:val="Siln"/>
          <w:rFonts w:ascii="Tahoma" w:eastAsia="Times New Roman" w:hAnsi="Tahoma" w:cs="Tahoma"/>
          <w:b w:val="0"/>
          <w:szCs w:val="20"/>
        </w:rPr>
        <w:t>mlouvě</w:t>
      </w:r>
      <w:r w:rsidRPr="006B7C84">
        <w:rPr>
          <w:rStyle w:val="Siln"/>
          <w:rFonts w:ascii="Tahoma" w:eastAsia="Times New Roman" w:hAnsi="Tahoma" w:cs="Tahoma"/>
          <w:szCs w:val="20"/>
        </w:rPr>
        <w:t xml:space="preserve"> </w:t>
      </w:r>
      <w:r w:rsidRPr="006B7C84">
        <w:rPr>
          <w:rFonts w:ascii="Tahoma" w:eastAsia="Times New Roman" w:hAnsi="Tahoma" w:cs="Tahoma"/>
          <w:szCs w:val="20"/>
        </w:rPr>
        <w:t>jsou úplná, pravdivá a přesná.</w:t>
      </w:r>
    </w:p>
    <w:p w14:paraId="474F68F3" w14:textId="77777777" w:rsidR="006B7C84" w:rsidRPr="006B7C84" w:rsidRDefault="006B7C84" w:rsidP="006B7C84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ascii="Tahoma" w:hAnsi="Tahoma" w:cs="Tahoma"/>
        </w:rPr>
      </w:pPr>
      <w:r w:rsidRPr="00632F6A">
        <w:rPr>
          <w:rFonts w:ascii="Tahoma" w:hAnsi="Tahoma" w:cs="Tahoma"/>
        </w:rPr>
        <w:t xml:space="preserve">Vlastníkem </w:t>
      </w:r>
      <w:r>
        <w:rPr>
          <w:rFonts w:ascii="Tahoma" w:hAnsi="Tahoma" w:cs="Tahoma"/>
        </w:rPr>
        <w:t xml:space="preserve">předmětu nájmu dle této </w:t>
      </w:r>
      <w:r w:rsidRPr="0063347B">
        <w:rPr>
          <w:rFonts w:ascii="Tahoma" w:hAnsi="Tahoma" w:cs="Tahoma"/>
        </w:rPr>
        <w:t>smlouvy</w:t>
      </w:r>
      <w:r>
        <w:rPr>
          <w:rFonts w:ascii="Tahoma" w:hAnsi="Tahoma" w:cs="Tahoma"/>
        </w:rPr>
        <w:t xml:space="preserve"> </w:t>
      </w:r>
      <w:r w:rsidRPr="00632F6A">
        <w:rPr>
          <w:rFonts w:ascii="Tahoma" w:hAnsi="Tahoma" w:cs="Tahoma"/>
        </w:rPr>
        <w:t xml:space="preserve">je </w:t>
      </w:r>
      <w:r>
        <w:rPr>
          <w:rFonts w:ascii="Tahoma" w:hAnsi="Tahoma" w:cs="Tahoma"/>
        </w:rPr>
        <w:t>S</w:t>
      </w:r>
      <w:r w:rsidRPr="00632F6A">
        <w:rPr>
          <w:rFonts w:ascii="Tahoma" w:hAnsi="Tahoma" w:cs="Tahoma"/>
        </w:rPr>
        <w:t>tatutární město Jihlava</w:t>
      </w:r>
      <w:r>
        <w:rPr>
          <w:rFonts w:ascii="Tahoma" w:hAnsi="Tahoma" w:cs="Tahoma"/>
        </w:rPr>
        <w:t xml:space="preserve">, které je zřizovatelem </w:t>
      </w:r>
      <w:r w:rsidRPr="003F7CDA">
        <w:rPr>
          <w:rFonts w:ascii="Tahoma" w:hAnsi="Tahoma" w:cs="Tahoma"/>
          <w:b/>
        </w:rPr>
        <w:t>pronajímatele</w:t>
      </w:r>
      <w:r w:rsidRPr="00632F6A">
        <w:rPr>
          <w:rFonts w:ascii="Tahoma" w:hAnsi="Tahoma" w:cs="Tahoma"/>
        </w:rPr>
        <w:t xml:space="preserve">. </w:t>
      </w:r>
      <w:r w:rsidRPr="003F7CDA">
        <w:rPr>
          <w:rFonts w:ascii="Tahoma" w:hAnsi="Tahoma" w:cs="Tahoma"/>
          <w:b/>
        </w:rPr>
        <w:t>Pronajímatel</w:t>
      </w:r>
      <w:r w:rsidRPr="00632F6A">
        <w:rPr>
          <w:rFonts w:ascii="Tahoma" w:hAnsi="Tahoma" w:cs="Tahoma"/>
        </w:rPr>
        <w:t xml:space="preserve"> má v souladu se zřizovací listinou oprávnění hospodařit s tímto m</w:t>
      </w:r>
      <w:r>
        <w:rPr>
          <w:rFonts w:ascii="Tahoma" w:hAnsi="Tahoma" w:cs="Tahoma"/>
        </w:rPr>
        <w:t xml:space="preserve">ajetkem </w:t>
      </w:r>
      <w:r w:rsidRPr="006B7C84">
        <w:rPr>
          <w:rFonts w:ascii="Tahoma" w:hAnsi="Tahoma" w:cs="Tahoma"/>
        </w:rPr>
        <w:t xml:space="preserve">a prohlašuje, že je oprávněn disponovat s předmětem nájmu alespoň tak, jak tato </w:t>
      </w:r>
      <w:r w:rsidRPr="004B1481">
        <w:rPr>
          <w:rFonts w:ascii="Tahoma" w:hAnsi="Tahoma" w:cs="Tahoma"/>
        </w:rPr>
        <w:t>smlouva</w:t>
      </w:r>
      <w:r w:rsidRPr="006B7C84">
        <w:rPr>
          <w:rFonts w:ascii="Tahoma" w:hAnsi="Tahoma" w:cs="Tahoma"/>
        </w:rPr>
        <w:t xml:space="preserve"> předpokládá</w:t>
      </w:r>
      <w:r>
        <w:rPr>
          <w:rFonts w:ascii="Tahoma" w:hAnsi="Tahoma" w:cs="Tahoma"/>
        </w:rPr>
        <w:t>.</w:t>
      </w:r>
    </w:p>
    <w:p w14:paraId="4C79FE68" w14:textId="4E6210D4" w:rsidR="006B7C84" w:rsidRPr="003F76DE" w:rsidRDefault="006B7C84" w:rsidP="006B7C84">
      <w:pPr>
        <w:pStyle w:val="Odstavecseseznamem"/>
        <w:numPr>
          <w:ilvl w:val="0"/>
          <w:numId w:val="13"/>
        </w:numPr>
        <w:spacing w:after="0" w:line="240" w:lineRule="auto"/>
        <w:contextualSpacing w:val="0"/>
        <w:jc w:val="both"/>
        <w:rPr>
          <w:rFonts w:ascii="Tahoma" w:hAnsi="Tahoma" w:cs="Tahoma"/>
        </w:rPr>
      </w:pPr>
      <w:r w:rsidRPr="003F76DE">
        <w:rPr>
          <w:rFonts w:ascii="Tahoma" w:hAnsi="Tahoma" w:cs="Tahoma"/>
        </w:rPr>
        <w:t xml:space="preserve">Uzavření této nájemní smlouvy podléhá předchozímu souhlasu zřizovatele. Tento souhlas byl udělen usnesením čj. ……………… ze dne </w:t>
      </w:r>
      <w:proofErr w:type="gramStart"/>
      <w:r w:rsidR="003F76DE">
        <w:rPr>
          <w:rFonts w:ascii="Tahoma" w:hAnsi="Tahoma" w:cs="Tahoma"/>
        </w:rPr>
        <w:t>…</w:t>
      </w:r>
      <w:r w:rsidRPr="003F76DE">
        <w:rPr>
          <w:rFonts w:ascii="Tahoma" w:hAnsi="Tahoma" w:cs="Tahoma"/>
        </w:rPr>
        <w:t>.......................</w:t>
      </w:r>
      <w:proofErr w:type="gramEnd"/>
    </w:p>
    <w:p w14:paraId="7F21BB3D" w14:textId="77777777" w:rsidR="003B41C7" w:rsidRDefault="003B41C7" w:rsidP="001D66E5">
      <w:pPr>
        <w:spacing w:after="0" w:line="240" w:lineRule="auto"/>
        <w:rPr>
          <w:rFonts w:ascii="Tahoma" w:hAnsi="Tahoma" w:cs="Tahoma"/>
        </w:rPr>
      </w:pPr>
    </w:p>
    <w:p w14:paraId="19BB6145" w14:textId="77777777" w:rsidR="00636B85" w:rsidRDefault="00636B85" w:rsidP="001D66E5">
      <w:pPr>
        <w:spacing w:after="0" w:line="240" w:lineRule="auto"/>
        <w:rPr>
          <w:rFonts w:ascii="Tahoma" w:hAnsi="Tahoma" w:cs="Tahoma"/>
        </w:rPr>
      </w:pPr>
    </w:p>
    <w:p w14:paraId="448F4DFC" w14:textId="77777777" w:rsidR="00636B85" w:rsidRDefault="00636B85" w:rsidP="001D66E5">
      <w:pPr>
        <w:spacing w:after="0" w:line="240" w:lineRule="auto"/>
        <w:rPr>
          <w:rFonts w:ascii="Tahoma" w:hAnsi="Tahoma" w:cs="Tahoma"/>
        </w:rPr>
      </w:pPr>
    </w:p>
    <w:p w14:paraId="4C18FCBC" w14:textId="77777777" w:rsidR="003B41C7" w:rsidRDefault="00661197" w:rsidP="00661197">
      <w:pPr>
        <w:pStyle w:val="Odstavecseseznamem"/>
        <w:numPr>
          <w:ilvl w:val="0"/>
          <w:numId w:val="3"/>
        </w:numPr>
        <w:spacing w:after="0" w:line="240" w:lineRule="auto"/>
        <w:ind w:hanging="153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 xml:space="preserve">Základní ustanovení </w:t>
      </w:r>
    </w:p>
    <w:p w14:paraId="75A48F96" w14:textId="470308E7" w:rsidR="00BF27A3" w:rsidRPr="00097592" w:rsidRDefault="003B41C7" w:rsidP="00661197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</w:rPr>
      </w:pPr>
      <w:r w:rsidRPr="003F7CDA">
        <w:rPr>
          <w:rFonts w:ascii="Tahoma" w:hAnsi="Tahoma" w:cs="Tahoma"/>
          <w:b/>
        </w:rPr>
        <w:t>Pronajímatel</w:t>
      </w:r>
      <w:r w:rsidRPr="00BF27A3">
        <w:rPr>
          <w:rFonts w:ascii="Tahoma" w:hAnsi="Tahoma" w:cs="Tahoma"/>
        </w:rPr>
        <w:t xml:space="preserve"> touto </w:t>
      </w:r>
      <w:r w:rsidR="00661197" w:rsidRPr="00BF27A3">
        <w:rPr>
          <w:rFonts w:ascii="Tahoma" w:hAnsi="Tahoma" w:cs="Tahoma"/>
        </w:rPr>
        <w:t xml:space="preserve">nájemní </w:t>
      </w:r>
      <w:r w:rsidRPr="00BF27A3">
        <w:rPr>
          <w:rFonts w:ascii="Tahoma" w:hAnsi="Tahoma" w:cs="Tahoma"/>
        </w:rPr>
        <w:t xml:space="preserve">smlouvou </w:t>
      </w:r>
      <w:r w:rsidR="00661197" w:rsidRPr="00BF27A3">
        <w:rPr>
          <w:rFonts w:ascii="Tahoma" w:hAnsi="Tahoma" w:cs="Tahoma"/>
        </w:rPr>
        <w:t xml:space="preserve">přenechává </w:t>
      </w:r>
      <w:r w:rsidRPr="003F7CDA">
        <w:rPr>
          <w:rFonts w:ascii="Tahoma" w:hAnsi="Tahoma" w:cs="Tahoma"/>
          <w:b/>
        </w:rPr>
        <w:t>nájemci</w:t>
      </w:r>
      <w:r w:rsidRPr="00BF27A3">
        <w:rPr>
          <w:rFonts w:ascii="Tahoma" w:hAnsi="Tahoma" w:cs="Tahoma"/>
        </w:rPr>
        <w:t xml:space="preserve"> prostory sloužící k</w:t>
      </w:r>
      <w:r w:rsidR="00661197" w:rsidRPr="00BF27A3">
        <w:rPr>
          <w:rFonts w:ascii="Tahoma" w:hAnsi="Tahoma" w:cs="Tahoma"/>
        </w:rPr>
        <w:t> </w:t>
      </w:r>
      <w:r w:rsidRPr="00BF27A3">
        <w:rPr>
          <w:rFonts w:ascii="Tahoma" w:hAnsi="Tahoma" w:cs="Tahoma"/>
        </w:rPr>
        <w:t>podnikání</w:t>
      </w:r>
      <w:r w:rsidR="00661197" w:rsidRPr="00BF27A3">
        <w:rPr>
          <w:rFonts w:ascii="Tahoma" w:hAnsi="Tahoma" w:cs="Tahoma"/>
        </w:rPr>
        <w:t>, jejichž bližší specifikace včetně případných součástí a příslušenství je uvedena v </w:t>
      </w:r>
      <w:r w:rsidR="00661197" w:rsidRPr="00097592">
        <w:rPr>
          <w:rFonts w:ascii="Tahoma" w:hAnsi="Tahoma" w:cs="Tahoma"/>
        </w:rPr>
        <w:t xml:space="preserve">nedílné Příloze č. 1 smlouvy, kde je jednak graficky barevně vyznačen vlastní předmět nájmu (pronajímané prostory), tak související </w:t>
      </w:r>
      <w:r w:rsidR="00BF27A3" w:rsidRPr="00097592">
        <w:rPr>
          <w:rFonts w:ascii="Tahoma" w:hAnsi="Tahoma" w:cs="Tahoma"/>
        </w:rPr>
        <w:t>plochy</w:t>
      </w:r>
      <w:r w:rsidR="00661197" w:rsidRPr="00097592">
        <w:rPr>
          <w:rFonts w:ascii="Tahoma" w:hAnsi="Tahoma" w:cs="Tahoma"/>
        </w:rPr>
        <w:t xml:space="preserve">, které jsou určeny pro </w:t>
      </w:r>
      <w:r w:rsidR="0063347B" w:rsidRPr="00097592">
        <w:rPr>
          <w:rFonts w:ascii="Tahoma" w:hAnsi="Tahoma" w:cs="Tahoma"/>
        </w:rPr>
        <w:t xml:space="preserve">veřejnost a </w:t>
      </w:r>
      <w:r w:rsidR="00BF27A3" w:rsidRPr="00097592">
        <w:rPr>
          <w:rFonts w:ascii="Tahoma" w:hAnsi="Tahoma" w:cs="Tahoma"/>
        </w:rPr>
        <w:t xml:space="preserve">zákazníky </w:t>
      </w:r>
      <w:r w:rsidR="00BF27A3" w:rsidRPr="00097592">
        <w:rPr>
          <w:rFonts w:ascii="Tahoma" w:hAnsi="Tahoma" w:cs="Tahoma"/>
          <w:b/>
        </w:rPr>
        <w:t>nájemce</w:t>
      </w:r>
      <w:r w:rsidR="00BF27A3" w:rsidRPr="00097592">
        <w:rPr>
          <w:rFonts w:ascii="Tahoma" w:hAnsi="Tahoma" w:cs="Tahoma"/>
        </w:rPr>
        <w:t xml:space="preserve"> </w:t>
      </w:r>
      <w:r w:rsidRPr="00097592">
        <w:rPr>
          <w:rFonts w:ascii="Tahoma" w:hAnsi="Tahoma" w:cs="Tahoma"/>
        </w:rPr>
        <w:t xml:space="preserve">(dále souhrnně jen </w:t>
      </w:r>
      <w:r w:rsidR="00661197" w:rsidRPr="00097592">
        <w:rPr>
          <w:rFonts w:ascii="Tahoma" w:hAnsi="Tahoma" w:cs="Tahoma"/>
        </w:rPr>
        <w:t xml:space="preserve">jako </w:t>
      </w:r>
      <w:r w:rsidRPr="00097592">
        <w:rPr>
          <w:rFonts w:ascii="Tahoma" w:hAnsi="Tahoma" w:cs="Tahoma"/>
        </w:rPr>
        <w:t>„</w:t>
      </w:r>
      <w:r w:rsidR="00661197" w:rsidRPr="00097592">
        <w:rPr>
          <w:rFonts w:ascii="Tahoma" w:hAnsi="Tahoma" w:cs="Tahoma"/>
          <w:b/>
        </w:rPr>
        <w:t>p</w:t>
      </w:r>
      <w:r w:rsidRPr="00097592">
        <w:rPr>
          <w:rFonts w:ascii="Tahoma" w:hAnsi="Tahoma" w:cs="Tahoma"/>
          <w:b/>
        </w:rPr>
        <w:t>rostory</w:t>
      </w:r>
      <w:r w:rsidR="00BF27A3" w:rsidRPr="00097592">
        <w:rPr>
          <w:rFonts w:ascii="Tahoma" w:hAnsi="Tahoma" w:cs="Tahoma"/>
        </w:rPr>
        <w:t>“)</w:t>
      </w:r>
      <w:r w:rsidRPr="00097592">
        <w:rPr>
          <w:rFonts w:ascii="Tahoma" w:hAnsi="Tahoma" w:cs="Tahoma"/>
        </w:rPr>
        <w:t xml:space="preserve">. </w:t>
      </w:r>
      <w:r w:rsidR="00BF27A3" w:rsidRPr="00097592">
        <w:rPr>
          <w:rFonts w:ascii="Tahoma" w:hAnsi="Tahoma" w:cs="Tahoma"/>
        </w:rPr>
        <w:t xml:space="preserve">Součástí </w:t>
      </w:r>
      <w:r w:rsidR="00BF27A3" w:rsidRPr="00097592">
        <w:rPr>
          <w:rFonts w:ascii="Tahoma" w:hAnsi="Tahoma" w:cs="Tahoma"/>
          <w:b/>
        </w:rPr>
        <w:t>p</w:t>
      </w:r>
      <w:r w:rsidRPr="00097592">
        <w:rPr>
          <w:rFonts w:ascii="Tahoma" w:hAnsi="Tahoma" w:cs="Tahoma"/>
          <w:b/>
        </w:rPr>
        <w:t>rostor</w:t>
      </w:r>
      <w:r w:rsidRPr="00097592">
        <w:rPr>
          <w:rFonts w:ascii="Tahoma" w:hAnsi="Tahoma" w:cs="Tahoma"/>
        </w:rPr>
        <w:t xml:space="preserve"> j</w:t>
      </w:r>
      <w:r w:rsidR="00BF27A3" w:rsidRPr="00097592">
        <w:rPr>
          <w:rFonts w:ascii="Tahoma" w:hAnsi="Tahoma" w:cs="Tahoma"/>
        </w:rPr>
        <w:t xml:space="preserve">sou </w:t>
      </w:r>
      <w:r w:rsidRPr="00097592">
        <w:rPr>
          <w:rFonts w:ascii="Tahoma" w:hAnsi="Tahoma" w:cs="Tahoma"/>
        </w:rPr>
        <w:t xml:space="preserve">i </w:t>
      </w:r>
      <w:r w:rsidR="00BF27A3" w:rsidRPr="00097592">
        <w:rPr>
          <w:rFonts w:ascii="Tahoma" w:hAnsi="Tahoma" w:cs="Tahoma"/>
        </w:rPr>
        <w:t>movité věci (</w:t>
      </w:r>
      <w:r w:rsidRPr="00097592">
        <w:rPr>
          <w:rFonts w:ascii="Tahoma" w:hAnsi="Tahoma" w:cs="Tahoma"/>
        </w:rPr>
        <w:t>vybavení</w:t>
      </w:r>
      <w:r w:rsidR="00BF27A3" w:rsidRPr="00097592">
        <w:rPr>
          <w:rFonts w:ascii="Tahoma" w:hAnsi="Tahoma" w:cs="Tahoma"/>
        </w:rPr>
        <w:t>)</w:t>
      </w:r>
      <w:r w:rsidRPr="00097592">
        <w:rPr>
          <w:rFonts w:ascii="Tahoma" w:hAnsi="Tahoma" w:cs="Tahoma"/>
        </w:rPr>
        <w:t xml:space="preserve">, </w:t>
      </w:r>
      <w:r w:rsidR="00BF27A3" w:rsidRPr="00097592">
        <w:rPr>
          <w:rFonts w:ascii="Tahoma" w:hAnsi="Tahoma" w:cs="Tahoma"/>
        </w:rPr>
        <w:t>pokud jsou uvedené v předávacím protokolu</w:t>
      </w:r>
      <w:r w:rsidRPr="00097592">
        <w:rPr>
          <w:rFonts w:ascii="Tahoma" w:hAnsi="Tahoma" w:cs="Tahoma"/>
        </w:rPr>
        <w:t xml:space="preserve">. </w:t>
      </w:r>
    </w:p>
    <w:p w14:paraId="45255EC9" w14:textId="77777777" w:rsidR="00AA7DCA" w:rsidRPr="00993B72" w:rsidRDefault="003B41C7" w:rsidP="00AA7DCA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</w:rPr>
      </w:pPr>
      <w:r w:rsidRPr="00097592">
        <w:rPr>
          <w:rFonts w:ascii="Tahoma" w:hAnsi="Tahoma" w:cs="Tahoma"/>
          <w:b/>
        </w:rPr>
        <w:t>Nájemce</w:t>
      </w:r>
      <w:r w:rsidRPr="00097592">
        <w:rPr>
          <w:rFonts w:ascii="Tahoma" w:hAnsi="Tahoma" w:cs="Tahoma"/>
        </w:rPr>
        <w:t xml:space="preserve"> </w:t>
      </w:r>
      <w:r w:rsidR="00BF27A3" w:rsidRPr="00097592">
        <w:rPr>
          <w:rFonts w:ascii="Tahoma" w:hAnsi="Tahoma" w:cs="Tahoma"/>
          <w:b/>
        </w:rPr>
        <w:t>p</w:t>
      </w:r>
      <w:r w:rsidRPr="00097592">
        <w:rPr>
          <w:rFonts w:ascii="Tahoma" w:hAnsi="Tahoma" w:cs="Tahoma"/>
          <w:b/>
        </w:rPr>
        <w:t>rostory</w:t>
      </w:r>
      <w:r w:rsidRPr="00097592">
        <w:rPr>
          <w:rFonts w:ascii="Tahoma" w:hAnsi="Tahoma" w:cs="Tahoma"/>
        </w:rPr>
        <w:t xml:space="preserve"> za podmínek sjednaných </w:t>
      </w:r>
      <w:r w:rsidRPr="00993B72">
        <w:rPr>
          <w:rFonts w:ascii="Tahoma" w:hAnsi="Tahoma" w:cs="Tahoma"/>
        </w:rPr>
        <w:t xml:space="preserve">v této </w:t>
      </w:r>
      <w:r w:rsidRPr="004B1481">
        <w:rPr>
          <w:rFonts w:ascii="Tahoma" w:hAnsi="Tahoma" w:cs="Tahoma"/>
        </w:rPr>
        <w:t>smlouvě</w:t>
      </w:r>
      <w:r w:rsidRPr="00993B72">
        <w:rPr>
          <w:rFonts w:ascii="Tahoma" w:hAnsi="Tahoma" w:cs="Tahoma"/>
        </w:rPr>
        <w:t xml:space="preserve"> do nájmu přijímá</w:t>
      </w:r>
      <w:r w:rsidR="00BF27A3" w:rsidRPr="00993B72">
        <w:rPr>
          <w:rFonts w:ascii="Tahoma" w:hAnsi="Tahoma" w:cs="Tahoma"/>
        </w:rPr>
        <w:t xml:space="preserve"> a zavazuje se za jejich užívání </w:t>
      </w:r>
      <w:r w:rsidR="00AA7DCA" w:rsidRPr="00993B72">
        <w:rPr>
          <w:rFonts w:ascii="Tahoma" w:hAnsi="Tahoma" w:cs="Tahoma"/>
        </w:rPr>
        <w:t xml:space="preserve">platit řádně a včas po celou dobu trvání této </w:t>
      </w:r>
      <w:r w:rsidR="00AA7DCA" w:rsidRPr="004B1481">
        <w:rPr>
          <w:rFonts w:ascii="Tahoma" w:hAnsi="Tahoma" w:cs="Tahoma"/>
        </w:rPr>
        <w:t>smlouvy</w:t>
      </w:r>
      <w:r w:rsidR="00AA7DCA" w:rsidRPr="00993B72">
        <w:rPr>
          <w:rFonts w:ascii="Tahoma" w:hAnsi="Tahoma" w:cs="Tahoma"/>
        </w:rPr>
        <w:t xml:space="preserve"> nájemné, jakož i další související platby, ve výši a způsobem uvedeným v této </w:t>
      </w:r>
      <w:r w:rsidR="00AA7DCA" w:rsidRPr="004B1481">
        <w:rPr>
          <w:rFonts w:ascii="Tahoma" w:hAnsi="Tahoma" w:cs="Tahoma"/>
        </w:rPr>
        <w:t>smlouvě</w:t>
      </w:r>
      <w:r w:rsidR="00AA7DCA" w:rsidRPr="00993B72">
        <w:rPr>
          <w:rFonts w:ascii="Tahoma" w:hAnsi="Tahoma" w:cs="Tahoma"/>
        </w:rPr>
        <w:t xml:space="preserve">. </w:t>
      </w:r>
    </w:p>
    <w:p w14:paraId="45B21112" w14:textId="12CC258B" w:rsidR="00D648FF" w:rsidRPr="00D648FF" w:rsidRDefault="00993B72" w:rsidP="006D13A2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</w:rPr>
      </w:pPr>
      <w:r w:rsidRPr="00D648FF">
        <w:rPr>
          <w:rStyle w:val="Siln"/>
          <w:rFonts w:ascii="Tahoma" w:eastAsia="Times New Roman" w:hAnsi="Tahoma" w:cs="Tahoma"/>
        </w:rPr>
        <w:t>Nájemce</w:t>
      </w:r>
      <w:r w:rsidRPr="00D648FF">
        <w:rPr>
          <w:rFonts w:ascii="Tahoma" w:eastAsia="Times New Roman" w:hAnsi="Tahoma" w:cs="Tahoma"/>
        </w:rPr>
        <w:t xml:space="preserve"> prohlašuje, že si </w:t>
      </w:r>
      <w:r w:rsidRPr="00D648FF">
        <w:rPr>
          <w:rStyle w:val="Siln"/>
          <w:rFonts w:ascii="Tahoma" w:eastAsia="Times New Roman" w:hAnsi="Tahoma" w:cs="Tahoma"/>
        </w:rPr>
        <w:t>prostory</w:t>
      </w:r>
      <w:r w:rsidRPr="00D648FF">
        <w:rPr>
          <w:rFonts w:ascii="Tahoma" w:eastAsia="Times New Roman" w:hAnsi="Tahoma" w:cs="Tahoma"/>
        </w:rPr>
        <w:t xml:space="preserve"> řádně prohlédl, seznámil se s jejich celkovým stavem a že je přebírá ve stavu způsobilém ke smluvenému užívání. </w:t>
      </w:r>
      <w:r w:rsidR="00D648FF" w:rsidRPr="00D648FF">
        <w:rPr>
          <w:rFonts w:ascii="Tahoma" w:hAnsi="Tahoma" w:cs="Tahoma"/>
        </w:rPr>
        <w:t xml:space="preserve">Pronajímané </w:t>
      </w:r>
      <w:r w:rsidR="00D648FF" w:rsidRPr="00D648FF">
        <w:rPr>
          <w:rFonts w:ascii="Tahoma" w:hAnsi="Tahoma" w:cs="Tahoma"/>
          <w:b/>
        </w:rPr>
        <w:t>prostory</w:t>
      </w:r>
      <w:r w:rsidR="00D648FF" w:rsidRPr="00D648FF">
        <w:rPr>
          <w:rFonts w:ascii="Tahoma" w:hAnsi="Tahoma" w:cs="Tahoma"/>
        </w:rPr>
        <w:t xml:space="preserve"> budou </w:t>
      </w:r>
      <w:r w:rsidR="00D648FF">
        <w:rPr>
          <w:rFonts w:ascii="Tahoma" w:hAnsi="Tahoma" w:cs="Tahoma"/>
        </w:rPr>
        <w:t xml:space="preserve">předány </w:t>
      </w:r>
      <w:r w:rsidR="00D648FF" w:rsidRPr="00D648FF">
        <w:rPr>
          <w:rFonts w:ascii="Tahoma" w:hAnsi="Tahoma" w:cs="Tahoma"/>
          <w:b/>
        </w:rPr>
        <w:t>nájemci</w:t>
      </w:r>
      <w:r w:rsidR="00D648FF" w:rsidRPr="00D648FF">
        <w:rPr>
          <w:rFonts w:ascii="Tahoma" w:hAnsi="Tahoma" w:cs="Tahoma"/>
        </w:rPr>
        <w:t xml:space="preserve"> </w:t>
      </w:r>
      <w:r w:rsidR="00D648FF">
        <w:rPr>
          <w:rFonts w:ascii="Tahoma" w:hAnsi="Tahoma" w:cs="Tahoma"/>
        </w:rPr>
        <w:t xml:space="preserve">nejpozději </w:t>
      </w:r>
      <w:r w:rsidR="006D13A2" w:rsidRPr="00D82B39">
        <w:rPr>
          <w:rFonts w:ascii="Tahoma" w:hAnsi="Tahoma" w:cs="Tahoma"/>
        </w:rPr>
        <w:t xml:space="preserve">do </w:t>
      </w:r>
      <w:proofErr w:type="gramStart"/>
      <w:r w:rsidR="005A5BD4" w:rsidRPr="00D82B39">
        <w:rPr>
          <w:rFonts w:ascii="Tahoma" w:hAnsi="Tahoma" w:cs="Tahoma"/>
        </w:rPr>
        <w:t>20</w:t>
      </w:r>
      <w:r w:rsidR="006D13A2" w:rsidRPr="00D82B39">
        <w:rPr>
          <w:rFonts w:ascii="Tahoma" w:hAnsi="Tahoma" w:cs="Tahoma"/>
        </w:rPr>
        <w:t>.1.2025</w:t>
      </w:r>
      <w:proofErr w:type="gramEnd"/>
      <w:r w:rsidR="006D13A2" w:rsidRPr="00D82B39">
        <w:rPr>
          <w:rFonts w:ascii="Tahoma" w:hAnsi="Tahoma" w:cs="Tahoma"/>
        </w:rPr>
        <w:t xml:space="preserve">, s čímž </w:t>
      </w:r>
      <w:r w:rsidR="006D13A2" w:rsidRPr="00D82B39">
        <w:rPr>
          <w:rFonts w:ascii="Tahoma" w:hAnsi="Tahoma" w:cs="Tahoma"/>
          <w:b/>
        </w:rPr>
        <w:t>nájemce</w:t>
      </w:r>
      <w:r w:rsidR="006D13A2" w:rsidRPr="00D82B39">
        <w:rPr>
          <w:rFonts w:ascii="Tahoma" w:hAnsi="Tahoma" w:cs="Tahoma"/>
        </w:rPr>
        <w:t xml:space="preserve"> výslovně souhlasí, přičemž </w:t>
      </w:r>
      <w:r w:rsidR="006D13A2" w:rsidRPr="00D82B39">
        <w:rPr>
          <w:rFonts w:ascii="Tahoma" w:hAnsi="Tahoma" w:cs="Tahoma"/>
          <w:b/>
        </w:rPr>
        <w:t>nájemce</w:t>
      </w:r>
      <w:r w:rsidR="006D13A2" w:rsidRPr="00D82B39">
        <w:rPr>
          <w:rFonts w:ascii="Tahoma" w:hAnsi="Tahoma" w:cs="Tahoma"/>
        </w:rPr>
        <w:t xml:space="preserve"> není oprávněn po </w:t>
      </w:r>
      <w:r w:rsidR="006D13A2" w:rsidRPr="00D82B39">
        <w:rPr>
          <w:rFonts w:ascii="Tahoma" w:hAnsi="Tahoma" w:cs="Tahoma"/>
          <w:b/>
        </w:rPr>
        <w:t>pronajímateli</w:t>
      </w:r>
      <w:r w:rsidR="006D13A2" w:rsidRPr="00D82B39">
        <w:rPr>
          <w:rFonts w:ascii="Tahoma" w:hAnsi="Tahoma" w:cs="Tahoma"/>
        </w:rPr>
        <w:t xml:space="preserve"> požadovat jakékoliv plnění, náhradu škody, či ušlého zisku za nemožnost úplného užívání daných prostor do uvedeného dne předání</w:t>
      </w:r>
      <w:r w:rsidR="002F17E8" w:rsidRPr="00D82B39">
        <w:rPr>
          <w:rFonts w:ascii="Tahoma" w:hAnsi="Tahoma" w:cs="Tahoma"/>
        </w:rPr>
        <w:t>.</w:t>
      </w:r>
      <w:r w:rsidR="00D648FF" w:rsidRPr="00D82B39">
        <w:rPr>
          <w:rFonts w:ascii="Tahoma" w:hAnsi="Tahoma" w:cs="Tahoma"/>
        </w:rPr>
        <w:t xml:space="preserve"> </w:t>
      </w:r>
      <w:r w:rsidR="00D648FF" w:rsidRPr="00D648FF">
        <w:rPr>
          <w:rFonts w:ascii="Tahoma" w:eastAsia="Times New Roman" w:hAnsi="Tahoma" w:cs="Tahoma"/>
        </w:rPr>
        <w:t>O předání</w:t>
      </w:r>
      <w:r w:rsidR="00D648FF">
        <w:rPr>
          <w:rFonts w:ascii="Tahoma" w:eastAsia="Times New Roman" w:hAnsi="Tahoma" w:cs="Tahoma"/>
        </w:rPr>
        <w:t xml:space="preserve"> </w:t>
      </w:r>
      <w:r w:rsidR="00D648FF" w:rsidRPr="00D648FF">
        <w:rPr>
          <w:rFonts w:ascii="Tahoma" w:eastAsia="Times New Roman" w:hAnsi="Tahoma" w:cs="Tahoma"/>
          <w:b/>
        </w:rPr>
        <w:t>prostor</w:t>
      </w:r>
      <w:r w:rsidR="00D648FF">
        <w:rPr>
          <w:rFonts w:ascii="Tahoma" w:eastAsia="Times New Roman" w:hAnsi="Tahoma" w:cs="Tahoma"/>
        </w:rPr>
        <w:t xml:space="preserve">, </w:t>
      </w:r>
      <w:r w:rsidR="00D648FF" w:rsidRPr="00D648FF">
        <w:rPr>
          <w:rFonts w:ascii="Tahoma" w:eastAsia="Times New Roman" w:hAnsi="Tahoma" w:cs="Tahoma"/>
        </w:rPr>
        <w:t>přístupových prostředků</w:t>
      </w:r>
      <w:r w:rsidR="00D648FF">
        <w:rPr>
          <w:rFonts w:ascii="Tahoma" w:eastAsia="Times New Roman" w:hAnsi="Tahoma" w:cs="Tahoma"/>
        </w:rPr>
        <w:t xml:space="preserve"> (klíčů)</w:t>
      </w:r>
      <w:r w:rsidR="00D648FF" w:rsidRPr="00D648FF">
        <w:rPr>
          <w:rFonts w:ascii="Tahoma" w:eastAsia="Times New Roman" w:hAnsi="Tahoma" w:cs="Tahoma"/>
        </w:rPr>
        <w:t>, případně k zaznamenání stavu měřitel</w:t>
      </w:r>
      <w:r w:rsidR="00D648FF">
        <w:rPr>
          <w:rFonts w:ascii="Tahoma" w:eastAsia="Times New Roman" w:hAnsi="Tahoma" w:cs="Tahoma"/>
        </w:rPr>
        <w:t xml:space="preserve"> </w:t>
      </w:r>
      <w:r w:rsidR="00D648FF" w:rsidRPr="00D648FF">
        <w:rPr>
          <w:rFonts w:ascii="Tahoma" w:eastAsia="Times New Roman" w:hAnsi="Tahoma" w:cs="Tahoma"/>
        </w:rPr>
        <w:t>bude sepsán předávací protokol.</w:t>
      </w:r>
    </w:p>
    <w:p w14:paraId="5B45C763" w14:textId="77777777" w:rsidR="00D648FF" w:rsidRPr="00D648FF" w:rsidRDefault="00D648FF" w:rsidP="00D648FF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ahoma" w:eastAsia="Times New Roman" w:hAnsi="Tahoma" w:cs="Tahoma"/>
        </w:rPr>
      </w:pPr>
      <w:r w:rsidRPr="00993B72">
        <w:rPr>
          <w:rStyle w:val="Siln"/>
          <w:rFonts w:ascii="Tahoma" w:eastAsia="Times New Roman" w:hAnsi="Tahoma" w:cs="Tahoma"/>
        </w:rPr>
        <w:t>Nájemce</w:t>
      </w:r>
      <w:r w:rsidRPr="00993B72">
        <w:rPr>
          <w:rFonts w:ascii="Tahoma" w:eastAsia="Times New Roman" w:hAnsi="Tahoma" w:cs="Tahoma"/>
        </w:rPr>
        <w:t xml:space="preserve"> je </w:t>
      </w:r>
      <w:r>
        <w:rPr>
          <w:rFonts w:ascii="Tahoma" w:eastAsia="Times New Roman" w:hAnsi="Tahoma" w:cs="Tahoma"/>
        </w:rPr>
        <w:t xml:space="preserve">ke dni podpisu </w:t>
      </w:r>
      <w:r w:rsidRPr="004B1481">
        <w:rPr>
          <w:rFonts w:ascii="Tahoma" w:eastAsia="Times New Roman" w:hAnsi="Tahoma" w:cs="Tahoma"/>
        </w:rPr>
        <w:t>smlouvy</w:t>
      </w:r>
      <w:r>
        <w:rPr>
          <w:rFonts w:ascii="Tahoma" w:eastAsia="Times New Roman" w:hAnsi="Tahoma" w:cs="Tahoma"/>
        </w:rPr>
        <w:t xml:space="preserve"> </w:t>
      </w:r>
      <w:r w:rsidRPr="00993B72">
        <w:rPr>
          <w:rFonts w:ascii="Tahoma" w:eastAsia="Times New Roman" w:hAnsi="Tahoma" w:cs="Tahoma"/>
        </w:rPr>
        <w:t>obeznámen s</w:t>
      </w:r>
      <w:r w:rsidR="0063347B">
        <w:rPr>
          <w:rFonts w:ascii="Tahoma" w:eastAsia="Times New Roman" w:hAnsi="Tahoma" w:cs="Tahoma"/>
        </w:rPr>
        <w:t xml:space="preserve"> aktuálním </w:t>
      </w:r>
      <w:r w:rsidRPr="00993B72">
        <w:rPr>
          <w:rFonts w:ascii="Tahoma" w:eastAsia="Times New Roman" w:hAnsi="Tahoma" w:cs="Tahoma"/>
        </w:rPr>
        <w:t xml:space="preserve">technickým stavem </w:t>
      </w:r>
      <w:r w:rsidRPr="00993B72">
        <w:rPr>
          <w:rFonts w:ascii="Tahoma" w:eastAsia="Times New Roman" w:hAnsi="Tahoma" w:cs="Tahoma"/>
          <w:b/>
        </w:rPr>
        <w:t>prostor</w:t>
      </w:r>
      <w:r w:rsidRPr="00993B72">
        <w:rPr>
          <w:rFonts w:ascii="Tahoma" w:eastAsia="Times New Roman" w:hAnsi="Tahoma" w:cs="Tahoma"/>
        </w:rPr>
        <w:t xml:space="preserve">, k němuž nemá výhrady. </w:t>
      </w:r>
      <w:r w:rsidRPr="00993B72">
        <w:rPr>
          <w:rStyle w:val="Siln"/>
          <w:rFonts w:ascii="Tahoma" w:eastAsia="Times New Roman" w:hAnsi="Tahoma" w:cs="Tahoma"/>
        </w:rPr>
        <w:t>Nájemce</w:t>
      </w:r>
      <w:r w:rsidRPr="00993B72">
        <w:rPr>
          <w:rFonts w:ascii="Tahoma" w:eastAsia="Times New Roman" w:hAnsi="Tahoma" w:cs="Tahoma"/>
        </w:rPr>
        <w:t xml:space="preserve"> </w:t>
      </w:r>
      <w:r>
        <w:rPr>
          <w:rFonts w:ascii="Tahoma" w:eastAsia="Times New Roman" w:hAnsi="Tahoma" w:cs="Tahoma"/>
        </w:rPr>
        <w:t xml:space="preserve">bere taktéž bez námitek na vědomí, že </w:t>
      </w:r>
      <w:r w:rsidRPr="00266B7E">
        <w:rPr>
          <w:rFonts w:ascii="Tahoma" w:eastAsia="Times New Roman" w:hAnsi="Tahoma" w:cs="Tahoma"/>
          <w:b/>
        </w:rPr>
        <w:t>pronajímatel</w:t>
      </w:r>
      <w:r>
        <w:rPr>
          <w:rFonts w:ascii="Tahoma" w:eastAsia="Times New Roman" w:hAnsi="Tahoma" w:cs="Tahoma"/>
        </w:rPr>
        <w:t xml:space="preserve"> mu přenechává pouze </w:t>
      </w:r>
      <w:r w:rsidRPr="009E0AA0">
        <w:rPr>
          <w:rFonts w:ascii="Tahoma" w:eastAsia="Times New Roman" w:hAnsi="Tahoma" w:cs="Tahoma"/>
          <w:b/>
        </w:rPr>
        <w:t>prostory</w:t>
      </w:r>
      <w:r>
        <w:rPr>
          <w:rFonts w:ascii="Tahoma" w:eastAsia="Times New Roman" w:hAnsi="Tahoma" w:cs="Tahoma"/>
        </w:rPr>
        <w:t xml:space="preserve">, aniž by </w:t>
      </w:r>
      <w:r w:rsidRPr="00266B7E">
        <w:rPr>
          <w:rFonts w:ascii="Tahoma" w:eastAsia="Times New Roman" w:hAnsi="Tahoma" w:cs="Tahoma"/>
          <w:b/>
        </w:rPr>
        <w:t>pronajímatel</w:t>
      </w:r>
      <w:r>
        <w:rPr>
          <w:rFonts w:ascii="Tahoma" w:eastAsia="Times New Roman" w:hAnsi="Tahoma" w:cs="Tahoma"/>
        </w:rPr>
        <w:t xml:space="preserve"> odpovídal za způsobilost </w:t>
      </w:r>
      <w:r w:rsidRPr="009E0AA0">
        <w:rPr>
          <w:rFonts w:ascii="Tahoma" w:eastAsia="Times New Roman" w:hAnsi="Tahoma" w:cs="Tahoma"/>
          <w:b/>
        </w:rPr>
        <w:t>prostor</w:t>
      </w:r>
      <w:r>
        <w:rPr>
          <w:rFonts w:ascii="Tahoma" w:eastAsia="Times New Roman" w:hAnsi="Tahoma" w:cs="Tahoma"/>
        </w:rPr>
        <w:t xml:space="preserve"> pro podnikání </w:t>
      </w:r>
      <w:r w:rsidRPr="009E0AA0">
        <w:rPr>
          <w:rFonts w:ascii="Tahoma" w:eastAsia="Times New Roman" w:hAnsi="Tahoma" w:cs="Tahoma"/>
          <w:b/>
        </w:rPr>
        <w:t>nájemce</w:t>
      </w:r>
      <w:r>
        <w:rPr>
          <w:rFonts w:ascii="Tahoma" w:eastAsia="Times New Roman" w:hAnsi="Tahoma" w:cs="Tahoma"/>
        </w:rPr>
        <w:t xml:space="preserve">. </w:t>
      </w:r>
      <w:r w:rsidRPr="009E0AA0">
        <w:rPr>
          <w:rFonts w:ascii="Tahoma" w:eastAsia="Times New Roman" w:hAnsi="Tahoma" w:cs="Tahoma"/>
          <w:b/>
        </w:rPr>
        <w:t>Pronajímatel</w:t>
      </w:r>
      <w:r>
        <w:rPr>
          <w:rFonts w:ascii="Tahoma" w:eastAsia="Times New Roman" w:hAnsi="Tahoma" w:cs="Tahoma"/>
        </w:rPr>
        <w:t xml:space="preserve"> </w:t>
      </w:r>
      <w:r w:rsidRPr="00993B72">
        <w:rPr>
          <w:rFonts w:ascii="Tahoma" w:eastAsia="Times New Roman" w:hAnsi="Tahoma" w:cs="Tahoma"/>
        </w:rPr>
        <w:t xml:space="preserve">neodpovídá za to, zda </w:t>
      </w:r>
      <w:r>
        <w:rPr>
          <w:rStyle w:val="Siln"/>
          <w:rFonts w:ascii="Tahoma" w:eastAsia="Times New Roman" w:hAnsi="Tahoma" w:cs="Tahoma"/>
        </w:rPr>
        <w:t>n</w:t>
      </w:r>
      <w:r w:rsidRPr="00993B72">
        <w:rPr>
          <w:rStyle w:val="Siln"/>
          <w:rFonts w:ascii="Tahoma" w:eastAsia="Times New Roman" w:hAnsi="Tahoma" w:cs="Tahoma"/>
        </w:rPr>
        <w:t>ájemce</w:t>
      </w:r>
      <w:r w:rsidRPr="00993B72">
        <w:rPr>
          <w:rFonts w:ascii="Tahoma" w:eastAsia="Times New Roman" w:hAnsi="Tahoma" w:cs="Tahoma"/>
        </w:rPr>
        <w:t xml:space="preserve"> splňuje veškerá potřebná </w:t>
      </w:r>
      <w:r w:rsidRPr="009E0AA0">
        <w:rPr>
          <w:rFonts w:ascii="Tahoma" w:eastAsia="Times New Roman" w:hAnsi="Tahoma" w:cs="Tahoma"/>
        </w:rPr>
        <w:t xml:space="preserve">oprávnění k činnostem, která tvoří předmět podnikání související s účelem této </w:t>
      </w:r>
      <w:r w:rsidRPr="004B1481">
        <w:rPr>
          <w:rStyle w:val="Siln"/>
          <w:rFonts w:ascii="Tahoma" w:eastAsia="Times New Roman" w:hAnsi="Tahoma" w:cs="Tahoma"/>
          <w:b w:val="0"/>
        </w:rPr>
        <w:t>smlouvy</w:t>
      </w:r>
      <w:r w:rsidRPr="009E0AA0">
        <w:rPr>
          <w:rFonts w:ascii="Tahoma" w:eastAsia="Times New Roman" w:hAnsi="Tahoma" w:cs="Tahoma"/>
        </w:rPr>
        <w:t>.</w:t>
      </w:r>
      <w:r>
        <w:rPr>
          <w:rFonts w:ascii="Tahoma" w:eastAsia="Times New Roman" w:hAnsi="Tahoma" w:cs="Tahoma"/>
        </w:rPr>
        <w:t xml:space="preserve"> </w:t>
      </w:r>
      <w:r w:rsidRPr="00D648FF">
        <w:rPr>
          <w:rFonts w:ascii="Tahoma" w:hAnsi="Tahoma" w:cs="Tahoma"/>
          <w:b/>
        </w:rPr>
        <w:t>Nájemce</w:t>
      </w:r>
      <w:r w:rsidRPr="00D648FF">
        <w:rPr>
          <w:rFonts w:ascii="Tahoma" w:hAnsi="Tahoma" w:cs="Tahoma"/>
        </w:rPr>
        <w:t xml:space="preserve"> si zajistí na své náklady další potřebné vybavení </w:t>
      </w:r>
      <w:r w:rsidRPr="00D648FF">
        <w:rPr>
          <w:rFonts w:ascii="Tahoma" w:hAnsi="Tahoma" w:cs="Tahoma"/>
          <w:b/>
        </w:rPr>
        <w:t>prostor</w:t>
      </w:r>
      <w:r w:rsidRPr="00D648FF">
        <w:rPr>
          <w:rFonts w:ascii="Tahoma" w:hAnsi="Tahoma" w:cs="Tahoma"/>
        </w:rPr>
        <w:t xml:space="preserve"> mobiliářem a dalšími potřebnými předměty.</w:t>
      </w:r>
    </w:p>
    <w:p w14:paraId="1EFF17BB" w14:textId="77777777" w:rsidR="003F7CDA" w:rsidRDefault="003F7CDA" w:rsidP="003F7CDA">
      <w:pPr>
        <w:spacing w:after="0" w:line="240" w:lineRule="auto"/>
        <w:rPr>
          <w:rFonts w:ascii="Tahoma" w:hAnsi="Tahoma" w:cs="Tahoma"/>
        </w:rPr>
      </w:pPr>
    </w:p>
    <w:p w14:paraId="3B3E1097" w14:textId="77777777" w:rsidR="003F7CDA" w:rsidRPr="003F7CDA" w:rsidRDefault="00D648FF" w:rsidP="003F7CDA">
      <w:pPr>
        <w:pStyle w:val="Odstavecseseznamem"/>
        <w:numPr>
          <w:ilvl w:val="0"/>
          <w:numId w:val="3"/>
        </w:numPr>
        <w:spacing w:after="0" w:line="240" w:lineRule="auto"/>
        <w:ind w:hanging="153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Účel nájmu</w:t>
      </w:r>
    </w:p>
    <w:p w14:paraId="570F3869" w14:textId="77777777" w:rsidR="009E0AA0" w:rsidRPr="00E5183B" w:rsidRDefault="004268C9" w:rsidP="00113F24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Tahoma" w:hAnsi="Tahoma" w:cs="Tahoma"/>
        </w:rPr>
      </w:pPr>
      <w:r w:rsidRPr="009E0AA0">
        <w:rPr>
          <w:rFonts w:ascii="Tahoma" w:hAnsi="Tahoma" w:cs="Tahoma"/>
          <w:b/>
        </w:rPr>
        <w:t>Pronajímatel</w:t>
      </w:r>
      <w:r w:rsidRPr="009E0AA0">
        <w:rPr>
          <w:rFonts w:ascii="Tahoma" w:hAnsi="Tahoma" w:cs="Tahoma"/>
        </w:rPr>
        <w:t xml:space="preserve"> </w:t>
      </w:r>
      <w:r w:rsidRPr="00E5183B">
        <w:rPr>
          <w:rFonts w:ascii="Tahoma" w:hAnsi="Tahoma" w:cs="Tahoma"/>
        </w:rPr>
        <w:t xml:space="preserve">přenechává </w:t>
      </w:r>
      <w:r w:rsidRPr="00E5183B">
        <w:rPr>
          <w:rFonts w:ascii="Tahoma" w:hAnsi="Tahoma" w:cs="Tahoma"/>
          <w:b/>
        </w:rPr>
        <w:t>prostory</w:t>
      </w:r>
      <w:r w:rsidRPr="00E5183B">
        <w:rPr>
          <w:rFonts w:ascii="Tahoma" w:hAnsi="Tahoma" w:cs="Tahoma"/>
        </w:rPr>
        <w:t xml:space="preserve"> výhradně k zajištění gastronomických služeb </w:t>
      </w:r>
      <w:r w:rsidR="00D648FF" w:rsidRPr="00E5183B">
        <w:rPr>
          <w:rFonts w:ascii="Tahoma" w:hAnsi="Tahoma" w:cs="Tahoma"/>
        </w:rPr>
        <w:t xml:space="preserve">(restaurace, resp. rychlé občerstvení) </w:t>
      </w:r>
      <w:r w:rsidRPr="00E5183B">
        <w:rPr>
          <w:rFonts w:ascii="Tahoma" w:hAnsi="Tahoma" w:cs="Tahoma"/>
        </w:rPr>
        <w:t xml:space="preserve">s celodenním provozem </w:t>
      </w:r>
      <w:r w:rsidR="00E12C96" w:rsidRPr="00E5183B">
        <w:rPr>
          <w:rFonts w:ascii="Tahoma" w:hAnsi="Tahoma" w:cs="Tahoma"/>
        </w:rPr>
        <w:t xml:space="preserve">(viz dále článek X. smlouvy) </w:t>
      </w:r>
      <w:r w:rsidRPr="00E5183B">
        <w:rPr>
          <w:rFonts w:ascii="Tahoma" w:hAnsi="Tahoma" w:cs="Tahoma"/>
        </w:rPr>
        <w:t>pro veřejnost</w:t>
      </w:r>
      <w:r w:rsidR="00E12C96" w:rsidRPr="00E5183B">
        <w:rPr>
          <w:rFonts w:ascii="Tahoma" w:hAnsi="Tahoma" w:cs="Tahoma"/>
        </w:rPr>
        <w:t xml:space="preserve">, tj. </w:t>
      </w:r>
      <w:r w:rsidRPr="00E5183B">
        <w:rPr>
          <w:rFonts w:ascii="Tahoma" w:hAnsi="Tahoma" w:cs="Tahoma"/>
        </w:rPr>
        <w:t>návštěv</w:t>
      </w:r>
      <w:r w:rsidR="00E12C96" w:rsidRPr="00E5183B">
        <w:rPr>
          <w:rFonts w:ascii="Tahoma" w:hAnsi="Tahoma" w:cs="Tahoma"/>
        </w:rPr>
        <w:t>níky Zoologické zahrady Jihlava</w:t>
      </w:r>
      <w:r w:rsidRPr="00E5183B">
        <w:rPr>
          <w:rFonts w:ascii="Tahoma" w:hAnsi="Tahoma" w:cs="Tahoma"/>
        </w:rPr>
        <w:t>. Účel a způsob užití musí být v souladu s</w:t>
      </w:r>
      <w:r w:rsidR="0063347B" w:rsidRPr="00E5183B">
        <w:rPr>
          <w:rFonts w:ascii="Tahoma" w:hAnsi="Tahoma" w:cs="Tahoma"/>
        </w:rPr>
        <w:t> </w:t>
      </w:r>
      <w:r w:rsidRPr="00E5183B">
        <w:rPr>
          <w:rFonts w:ascii="Tahoma" w:hAnsi="Tahoma" w:cs="Tahoma"/>
        </w:rPr>
        <w:t>konceptem</w:t>
      </w:r>
      <w:r w:rsidR="0063347B" w:rsidRPr="00E5183B">
        <w:rPr>
          <w:rFonts w:ascii="Tahoma" w:hAnsi="Tahoma" w:cs="Tahoma"/>
        </w:rPr>
        <w:t xml:space="preserve"> (Příloha č. 3 smlouvy)</w:t>
      </w:r>
      <w:r w:rsidRPr="00E5183B">
        <w:rPr>
          <w:rFonts w:ascii="Tahoma" w:hAnsi="Tahoma" w:cs="Tahoma"/>
        </w:rPr>
        <w:t xml:space="preserve">, který </w:t>
      </w:r>
      <w:r w:rsidRPr="00E5183B">
        <w:rPr>
          <w:rFonts w:ascii="Tahoma" w:hAnsi="Tahoma" w:cs="Tahoma"/>
          <w:b/>
        </w:rPr>
        <w:t>nájemce</w:t>
      </w:r>
      <w:r w:rsidRPr="00E5183B">
        <w:rPr>
          <w:rFonts w:ascii="Tahoma" w:hAnsi="Tahoma" w:cs="Tahoma"/>
        </w:rPr>
        <w:t xml:space="preserve"> předložil </w:t>
      </w:r>
      <w:r w:rsidRPr="00E5183B">
        <w:rPr>
          <w:rFonts w:ascii="Tahoma" w:hAnsi="Tahoma" w:cs="Tahoma"/>
          <w:b/>
        </w:rPr>
        <w:t>pronajímateli</w:t>
      </w:r>
      <w:r w:rsidRPr="00E5183B">
        <w:rPr>
          <w:rFonts w:ascii="Tahoma" w:hAnsi="Tahoma" w:cs="Tahoma"/>
        </w:rPr>
        <w:t xml:space="preserve"> před uzavřením této </w:t>
      </w:r>
      <w:r w:rsidRPr="00E5183B">
        <w:rPr>
          <w:rFonts w:ascii="Tahoma" w:hAnsi="Tahoma" w:cs="Tahoma"/>
          <w:b/>
        </w:rPr>
        <w:t>smlouvy</w:t>
      </w:r>
      <w:r w:rsidR="00D648FF" w:rsidRPr="00E5183B">
        <w:rPr>
          <w:rFonts w:ascii="Tahoma" w:hAnsi="Tahoma" w:cs="Tahoma"/>
        </w:rPr>
        <w:t xml:space="preserve"> (</w:t>
      </w:r>
      <w:r w:rsidR="009E0AA0" w:rsidRPr="00E5183B">
        <w:rPr>
          <w:rFonts w:ascii="Tahoma" w:hAnsi="Tahoma" w:cs="Tahoma"/>
        </w:rPr>
        <w:t xml:space="preserve">z hlediska živnostenského zákona </w:t>
      </w:r>
      <w:r w:rsidR="00D648FF" w:rsidRPr="00E5183B">
        <w:rPr>
          <w:rFonts w:ascii="Tahoma" w:hAnsi="Tahoma" w:cs="Tahoma"/>
        </w:rPr>
        <w:t>jde o</w:t>
      </w:r>
      <w:r w:rsidR="009E0AA0" w:rsidRPr="00E5183B">
        <w:rPr>
          <w:rFonts w:ascii="Tahoma" w:hAnsi="Tahoma" w:cs="Tahoma"/>
        </w:rPr>
        <w:t xml:space="preserve"> provozování</w:t>
      </w:r>
      <w:r w:rsidR="00D648FF" w:rsidRPr="00E5183B">
        <w:rPr>
          <w:rFonts w:ascii="Tahoma" w:hAnsi="Tahoma" w:cs="Tahoma"/>
        </w:rPr>
        <w:t xml:space="preserve"> </w:t>
      </w:r>
      <w:r w:rsidR="009E0AA0" w:rsidRPr="00E5183B">
        <w:rPr>
          <w:rFonts w:ascii="Tahoma" w:hAnsi="Tahoma" w:cs="Tahoma"/>
        </w:rPr>
        <w:t>hostinské činnosti</w:t>
      </w:r>
      <w:r w:rsidR="00D648FF" w:rsidRPr="00E5183B">
        <w:rPr>
          <w:rFonts w:ascii="Tahoma" w:hAnsi="Tahoma" w:cs="Tahoma"/>
        </w:rPr>
        <w:t>)</w:t>
      </w:r>
      <w:r w:rsidR="009E0AA0" w:rsidRPr="00E5183B">
        <w:rPr>
          <w:rFonts w:ascii="Tahoma" w:hAnsi="Tahoma" w:cs="Tahoma"/>
        </w:rPr>
        <w:t xml:space="preserve">. Živnostenské oprávnění </w:t>
      </w:r>
      <w:r w:rsidR="009E0AA0" w:rsidRPr="00E5183B">
        <w:rPr>
          <w:rFonts w:ascii="Tahoma" w:hAnsi="Tahoma" w:cs="Tahoma"/>
          <w:b/>
        </w:rPr>
        <w:t>nájemce</w:t>
      </w:r>
      <w:r w:rsidR="009E0AA0" w:rsidRPr="00E5183B">
        <w:rPr>
          <w:rFonts w:ascii="Tahoma" w:hAnsi="Tahoma" w:cs="Tahoma"/>
        </w:rPr>
        <w:t xml:space="preserve"> je </w:t>
      </w:r>
      <w:r w:rsidR="00D648FF" w:rsidRPr="00E5183B">
        <w:rPr>
          <w:rFonts w:ascii="Tahoma" w:hAnsi="Tahoma" w:cs="Tahoma"/>
        </w:rPr>
        <w:t>P</w:t>
      </w:r>
      <w:r w:rsidR="009E0AA0" w:rsidRPr="00E5183B">
        <w:rPr>
          <w:rFonts w:ascii="Tahoma" w:hAnsi="Tahoma" w:cs="Tahoma"/>
        </w:rPr>
        <w:t>řílohou č. 2 smlouvy.</w:t>
      </w:r>
    </w:p>
    <w:p w14:paraId="7DF3FFE3" w14:textId="53D1071A" w:rsidR="003F7CDA" w:rsidRPr="004268C9" w:rsidRDefault="003F7CDA" w:rsidP="004268C9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Tahoma" w:hAnsi="Tahoma" w:cs="Tahoma"/>
        </w:rPr>
      </w:pPr>
      <w:r w:rsidRPr="003F7CDA">
        <w:rPr>
          <w:rFonts w:ascii="Tahoma" w:hAnsi="Tahoma" w:cs="Tahoma"/>
        </w:rPr>
        <w:t>Prodávat jiný sortiment než jídl</w:t>
      </w:r>
      <w:r w:rsidR="00E5183B">
        <w:rPr>
          <w:rFonts w:ascii="Tahoma" w:hAnsi="Tahoma" w:cs="Tahoma"/>
        </w:rPr>
        <w:t>o</w:t>
      </w:r>
      <w:r w:rsidRPr="003F7CDA">
        <w:rPr>
          <w:rFonts w:ascii="Tahoma" w:hAnsi="Tahoma" w:cs="Tahoma"/>
        </w:rPr>
        <w:t>, nápoje a další potraviny</w:t>
      </w:r>
      <w:r w:rsidR="004268C9">
        <w:rPr>
          <w:rFonts w:ascii="Tahoma" w:hAnsi="Tahoma" w:cs="Tahoma"/>
        </w:rPr>
        <w:t>, případně i provozovat jinou živnost nebo jinou činnost</w:t>
      </w:r>
      <w:r w:rsidRPr="003F7CDA">
        <w:rPr>
          <w:rFonts w:ascii="Tahoma" w:hAnsi="Tahoma" w:cs="Tahoma"/>
        </w:rPr>
        <w:t xml:space="preserve"> je </w:t>
      </w:r>
      <w:r w:rsidRPr="004268C9">
        <w:rPr>
          <w:rFonts w:ascii="Tahoma" w:hAnsi="Tahoma" w:cs="Tahoma"/>
          <w:b/>
        </w:rPr>
        <w:t>nájemce</w:t>
      </w:r>
      <w:r w:rsidRPr="003F7CDA">
        <w:rPr>
          <w:rFonts w:ascii="Tahoma" w:hAnsi="Tahoma" w:cs="Tahoma"/>
        </w:rPr>
        <w:t xml:space="preserve"> oprávněn pouze po </w:t>
      </w:r>
      <w:r w:rsidRPr="004268C9">
        <w:rPr>
          <w:rFonts w:ascii="Tahoma" w:hAnsi="Tahoma" w:cs="Tahoma"/>
        </w:rPr>
        <w:t xml:space="preserve">předchozím písemném souhlasu </w:t>
      </w:r>
      <w:r w:rsidRPr="004268C9">
        <w:rPr>
          <w:rFonts w:ascii="Tahoma" w:hAnsi="Tahoma" w:cs="Tahoma"/>
          <w:b/>
        </w:rPr>
        <w:t>pronajímatele</w:t>
      </w:r>
      <w:r w:rsidRPr="004268C9">
        <w:rPr>
          <w:rFonts w:ascii="Tahoma" w:hAnsi="Tahoma" w:cs="Tahoma"/>
        </w:rPr>
        <w:t xml:space="preserve">. </w:t>
      </w:r>
    </w:p>
    <w:p w14:paraId="14ACAF50" w14:textId="77777777" w:rsidR="004268C9" w:rsidRPr="004268C9" w:rsidRDefault="004268C9" w:rsidP="00D648FF">
      <w:pPr>
        <w:pStyle w:val="Odstavecseseznamem"/>
        <w:numPr>
          <w:ilvl w:val="0"/>
          <w:numId w:val="7"/>
        </w:numPr>
        <w:spacing w:after="0" w:line="240" w:lineRule="auto"/>
        <w:ind w:left="357" w:hanging="357"/>
        <w:jc w:val="both"/>
        <w:rPr>
          <w:rFonts w:ascii="Tahoma" w:hAnsi="Tahoma" w:cs="Tahoma"/>
        </w:rPr>
      </w:pPr>
      <w:r w:rsidRPr="004268C9">
        <w:rPr>
          <w:rFonts w:ascii="Tahoma" w:hAnsi="Tahoma" w:cs="Tahoma"/>
          <w:b/>
        </w:rPr>
        <w:t>Nájemce</w:t>
      </w:r>
      <w:r w:rsidRPr="004268C9">
        <w:rPr>
          <w:rFonts w:ascii="Tahoma" w:hAnsi="Tahoma" w:cs="Tahoma"/>
        </w:rPr>
        <w:t xml:space="preserve"> je povinen respektovat název </w:t>
      </w:r>
      <w:r w:rsidRPr="004268C9">
        <w:rPr>
          <w:rFonts w:ascii="Tahoma" w:hAnsi="Tahoma" w:cs="Tahoma"/>
          <w:b/>
        </w:rPr>
        <w:t>prostor</w:t>
      </w:r>
      <w:r w:rsidRPr="004268C9">
        <w:rPr>
          <w:rFonts w:ascii="Tahoma" w:hAnsi="Tahoma" w:cs="Tahoma"/>
        </w:rPr>
        <w:t xml:space="preserve"> </w:t>
      </w:r>
      <w:r w:rsidRPr="00E5183B">
        <w:rPr>
          <w:rFonts w:ascii="Tahoma" w:hAnsi="Tahoma" w:cs="Tahoma"/>
        </w:rPr>
        <w:t>uvedený v </w:t>
      </w:r>
      <w:r w:rsidR="00D648FF" w:rsidRPr="00E5183B">
        <w:rPr>
          <w:rFonts w:ascii="Tahoma" w:hAnsi="Tahoma" w:cs="Tahoma"/>
        </w:rPr>
        <w:t>P</w:t>
      </w:r>
      <w:r w:rsidRPr="00E5183B">
        <w:rPr>
          <w:rFonts w:ascii="Tahoma" w:hAnsi="Tahoma" w:cs="Tahoma"/>
        </w:rPr>
        <w:t xml:space="preserve">říloze č. 1 této </w:t>
      </w:r>
      <w:r w:rsidRPr="00E5183B">
        <w:rPr>
          <w:rFonts w:ascii="Tahoma" w:hAnsi="Tahoma" w:cs="Tahoma"/>
          <w:b/>
        </w:rPr>
        <w:t>smlouvy</w:t>
      </w:r>
      <w:r w:rsidRPr="00E5183B">
        <w:rPr>
          <w:rFonts w:ascii="Tahoma" w:hAnsi="Tahoma" w:cs="Tahoma"/>
        </w:rPr>
        <w:t xml:space="preserve">, jakož i jednotný vizuální styl </w:t>
      </w:r>
      <w:r w:rsidRPr="00E5183B">
        <w:rPr>
          <w:rFonts w:ascii="Tahoma" w:hAnsi="Tahoma" w:cs="Tahoma"/>
          <w:b/>
        </w:rPr>
        <w:t>pronajímatele</w:t>
      </w:r>
      <w:r w:rsidRPr="00E5183B">
        <w:rPr>
          <w:rFonts w:ascii="Tahoma" w:hAnsi="Tahoma" w:cs="Tahoma"/>
        </w:rPr>
        <w:t xml:space="preserve">, charakter </w:t>
      </w:r>
      <w:r w:rsidRPr="004268C9">
        <w:rPr>
          <w:rFonts w:ascii="Tahoma" w:hAnsi="Tahoma" w:cs="Tahoma"/>
        </w:rPr>
        <w:t xml:space="preserve">značení nebo jiné designové prvky, pokud budou </w:t>
      </w:r>
      <w:r w:rsidRPr="0063347B">
        <w:rPr>
          <w:rFonts w:ascii="Tahoma" w:hAnsi="Tahoma" w:cs="Tahoma"/>
          <w:b/>
        </w:rPr>
        <w:t>pronajímatelem</w:t>
      </w:r>
      <w:r w:rsidRPr="004268C9">
        <w:rPr>
          <w:rFonts w:ascii="Tahoma" w:hAnsi="Tahoma" w:cs="Tahoma"/>
        </w:rPr>
        <w:t xml:space="preserve"> předepsány. Tím není dotčeno právo </w:t>
      </w:r>
      <w:r w:rsidRPr="004268C9">
        <w:rPr>
          <w:rFonts w:ascii="Tahoma" w:hAnsi="Tahoma" w:cs="Tahoma"/>
          <w:b/>
        </w:rPr>
        <w:t>nájemce</w:t>
      </w:r>
      <w:r w:rsidRPr="004268C9">
        <w:rPr>
          <w:rFonts w:ascii="Tahoma" w:hAnsi="Tahoma" w:cs="Tahoma"/>
        </w:rPr>
        <w:t xml:space="preserve"> propagovat své označení výrobků či služeb, nebude-li to v rozporu s komunikační či marketingovou strategií </w:t>
      </w:r>
      <w:r w:rsidRPr="004268C9">
        <w:rPr>
          <w:rFonts w:ascii="Tahoma" w:hAnsi="Tahoma" w:cs="Tahoma"/>
          <w:b/>
        </w:rPr>
        <w:t>pronajímatele</w:t>
      </w:r>
      <w:r w:rsidRPr="004268C9">
        <w:rPr>
          <w:rFonts w:ascii="Tahoma" w:hAnsi="Tahoma" w:cs="Tahoma"/>
        </w:rPr>
        <w:t xml:space="preserve">. </w:t>
      </w:r>
    </w:p>
    <w:p w14:paraId="3FCE4FAD" w14:textId="77777777" w:rsidR="009E0AA0" w:rsidRPr="009E0AA0" w:rsidRDefault="009E0AA0" w:rsidP="009E0AA0">
      <w:pPr>
        <w:spacing w:after="0" w:line="240" w:lineRule="auto"/>
        <w:rPr>
          <w:rFonts w:ascii="Tahoma" w:hAnsi="Tahoma" w:cs="Tahoma"/>
          <w:color w:val="FF0000"/>
        </w:rPr>
      </w:pPr>
    </w:p>
    <w:p w14:paraId="68D381DA" w14:textId="77777777" w:rsidR="003F7CDA" w:rsidRPr="00D87829" w:rsidRDefault="003F7CDA" w:rsidP="004268C9">
      <w:pPr>
        <w:pStyle w:val="Odstavecseseznamem"/>
        <w:numPr>
          <w:ilvl w:val="0"/>
          <w:numId w:val="3"/>
        </w:numPr>
        <w:spacing w:after="0" w:line="240" w:lineRule="auto"/>
        <w:ind w:hanging="153"/>
        <w:jc w:val="center"/>
        <w:rPr>
          <w:rFonts w:ascii="Tahoma" w:hAnsi="Tahoma" w:cs="Tahoma"/>
          <w:b/>
        </w:rPr>
      </w:pPr>
      <w:r w:rsidRPr="00D87829">
        <w:rPr>
          <w:rFonts w:ascii="Tahoma" w:hAnsi="Tahoma" w:cs="Tahoma"/>
          <w:b/>
        </w:rPr>
        <w:t>Nájemné</w:t>
      </w:r>
      <w:r w:rsidR="004268C9" w:rsidRPr="00D87829">
        <w:rPr>
          <w:rFonts w:ascii="Tahoma" w:hAnsi="Tahoma" w:cs="Tahoma"/>
          <w:b/>
        </w:rPr>
        <w:tab/>
      </w:r>
    </w:p>
    <w:p w14:paraId="15297884" w14:textId="77777777" w:rsidR="00072AD3" w:rsidRPr="00D87829" w:rsidRDefault="007F589F" w:rsidP="00DA33C8">
      <w:pPr>
        <w:pStyle w:val="Odstavecseseznamem"/>
        <w:numPr>
          <w:ilvl w:val="0"/>
          <w:numId w:val="9"/>
        </w:num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  <w:r w:rsidRPr="00D87829">
        <w:rPr>
          <w:rFonts w:ascii="Tahoma" w:hAnsi="Tahoma" w:cs="Tahoma"/>
          <w:b/>
        </w:rPr>
        <w:t>Nájemce</w:t>
      </w:r>
      <w:r w:rsidRPr="00D87829">
        <w:rPr>
          <w:rFonts w:ascii="Tahoma" w:hAnsi="Tahoma" w:cs="Tahoma"/>
        </w:rPr>
        <w:t xml:space="preserve"> je oprávněn užívat </w:t>
      </w:r>
      <w:r w:rsidR="00E355FE" w:rsidRPr="00D87829">
        <w:rPr>
          <w:rFonts w:ascii="Tahoma" w:hAnsi="Tahoma" w:cs="Tahoma"/>
          <w:b/>
        </w:rPr>
        <w:t>prostory</w:t>
      </w:r>
      <w:r w:rsidR="00E355FE" w:rsidRPr="00D87829">
        <w:rPr>
          <w:rFonts w:ascii="Tahoma" w:hAnsi="Tahoma" w:cs="Tahoma"/>
        </w:rPr>
        <w:t xml:space="preserve"> </w:t>
      </w:r>
      <w:r w:rsidRPr="00D87829">
        <w:rPr>
          <w:rFonts w:ascii="Tahoma" w:hAnsi="Tahoma" w:cs="Tahoma"/>
        </w:rPr>
        <w:t>za r</w:t>
      </w:r>
      <w:r w:rsidR="00E355FE" w:rsidRPr="00D87829">
        <w:rPr>
          <w:rFonts w:ascii="Tahoma" w:hAnsi="Tahoma" w:cs="Tahoma"/>
        </w:rPr>
        <w:t xml:space="preserve">oční nájemné, které se sjednává s přihlédnutím k jejich stavebně technickému stavu. </w:t>
      </w:r>
      <w:r w:rsidR="00072AD3" w:rsidRPr="00D87829">
        <w:rPr>
          <w:rFonts w:ascii="Tahoma" w:hAnsi="Tahoma" w:cs="Tahoma"/>
        </w:rPr>
        <w:t>N</w:t>
      </w:r>
      <w:r w:rsidR="00DA33C8" w:rsidRPr="00D87829">
        <w:rPr>
          <w:rFonts w:ascii="Tahoma" w:hAnsi="Tahoma" w:cs="Tahoma"/>
        </w:rPr>
        <w:t>ájemné se sjednává dvousložkově</w:t>
      </w:r>
      <w:r w:rsidR="00072AD3" w:rsidRPr="00D87829">
        <w:rPr>
          <w:rFonts w:ascii="Tahoma" w:hAnsi="Tahoma" w:cs="Tahoma"/>
        </w:rPr>
        <w:t>:</w:t>
      </w:r>
    </w:p>
    <w:p w14:paraId="73011E24" w14:textId="7EA69F8F" w:rsidR="00072AD3" w:rsidRPr="00D87829" w:rsidRDefault="00DA33C8" w:rsidP="00E57A6C">
      <w:pPr>
        <w:pStyle w:val="Odstavecseseznamem"/>
        <w:numPr>
          <w:ilvl w:val="1"/>
          <w:numId w:val="9"/>
        </w:num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  <w:r w:rsidRPr="00D87829">
        <w:rPr>
          <w:rFonts w:ascii="Tahoma" w:hAnsi="Tahoma" w:cs="Tahoma"/>
        </w:rPr>
        <w:t>pevná část</w:t>
      </w:r>
      <w:r w:rsidR="00252287">
        <w:rPr>
          <w:rFonts w:ascii="Tahoma" w:hAnsi="Tahoma" w:cs="Tahoma"/>
        </w:rPr>
        <w:t xml:space="preserve">, splatná </w:t>
      </w:r>
      <w:r w:rsidR="00252287" w:rsidRPr="005857C2">
        <w:rPr>
          <w:rFonts w:ascii="Tahoma" w:hAnsi="Tahoma" w:cs="Tahoma"/>
        </w:rPr>
        <w:t xml:space="preserve">vždy měsíčně, </w:t>
      </w:r>
      <w:r w:rsidR="00E5183B" w:rsidRPr="005857C2">
        <w:rPr>
          <w:rFonts w:ascii="Tahoma" w:hAnsi="Tahoma" w:cs="Tahoma"/>
        </w:rPr>
        <w:t xml:space="preserve">přičemž rozpis a výše jednotlivých úhrad jsou v návaznosti na návštěvnost </w:t>
      </w:r>
      <w:r w:rsidR="00E5183B" w:rsidRPr="005857C2">
        <w:rPr>
          <w:rFonts w:ascii="Tahoma" w:hAnsi="Tahoma" w:cs="Tahoma"/>
          <w:b/>
        </w:rPr>
        <w:t>prostor</w:t>
      </w:r>
      <w:r w:rsidR="00E5183B" w:rsidRPr="005857C2">
        <w:rPr>
          <w:rFonts w:ascii="Tahoma" w:hAnsi="Tahoma" w:cs="Tahoma"/>
        </w:rPr>
        <w:t xml:space="preserve"> stanoveny dohodou mezi </w:t>
      </w:r>
      <w:r w:rsidR="00E5183B" w:rsidRPr="005857C2">
        <w:rPr>
          <w:rFonts w:ascii="Tahoma" w:hAnsi="Tahoma" w:cs="Tahoma"/>
          <w:b/>
        </w:rPr>
        <w:t>pronajímatelem</w:t>
      </w:r>
      <w:r w:rsidR="00E5183B" w:rsidRPr="005857C2">
        <w:rPr>
          <w:rFonts w:ascii="Tahoma" w:hAnsi="Tahoma" w:cs="Tahoma"/>
        </w:rPr>
        <w:t xml:space="preserve"> a </w:t>
      </w:r>
      <w:r w:rsidR="00E5183B" w:rsidRPr="005857C2">
        <w:rPr>
          <w:rFonts w:ascii="Tahoma" w:hAnsi="Tahoma" w:cs="Tahoma"/>
          <w:b/>
        </w:rPr>
        <w:t xml:space="preserve">nájemcem </w:t>
      </w:r>
      <w:r w:rsidR="00E5183B" w:rsidRPr="005857C2">
        <w:rPr>
          <w:rFonts w:ascii="Tahoma" w:hAnsi="Tahoma" w:cs="Tahoma"/>
        </w:rPr>
        <w:t>uvedenou v Příloze č. 1 této smlouvy</w:t>
      </w:r>
      <w:r w:rsidR="00252287" w:rsidRPr="005857C2">
        <w:rPr>
          <w:rFonts w:ascii="Tahoma" w:hAnsi="Tahoma" w:cs="Tahoma"/>
        </w:rPr>
        <w:t xml:space="preserve">, </w:t>
      </w:r>
      <w:r w:rsidRPr="005857C2">
        <w:rPr>
          <w:rFonts w:ascii="Tahoma" w:hAnsi="Tahoma" w:cs="Tahoma"/>
        </w:rPr>
        <w:t xml:space="preserve">a </w:t>
      </w:r>
    </w:p>
    <w:p w14:paraId="0CEE4225" w14:textId="77777777" w:rsidR="00DA33C8" w:rsidRPr="00D87829" w:rsidRDefault="00DA33C8" w:rsidP="00072AD3">
      <w:pPr>
        <w:pStyle w:val="Odstavecseseznamem"/>
        <w:numPr>
          <w:ilvl w:val="1"/>
          <w:numId w:val="9"/>
        </w:num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  <w:r w:rsidRPr="00D87829">
        <w:rPr>
          <w:rFonts w:ascii="Tahoma" w:hAnsi="Tahoma" w:cs="Tahoma"/>
        </w:rPr>
        <w:t xml:space="preserve">pohyblivá část podílem na měsíčních tržbách </w:t>
      </w:r>
      <w:r w:rsidRPr="00D87829">
        <w:rPr>
          <w:rFonts w:ascii="Tahoma" w:hAnsi="Tahoma" w:cs="Tahoma"/>
          <w:b/>
        </w:rPr>
        <w:t>nájemce</w:t>
      </w:r>
      <w:r w:rsidRPr="00D87829">
        <w:rPr>
          <w:rFonts w:ascii="Tahoma" w:hAnsi="Tahoma" w:cs="Tahoma"/>
        </w:rPr>
        <w:t xml:space="preserve"> v</w:t>
      </w:r>
      <w:r w:rsidR="00E355FE" w:rsidRPr="00D87829">
        <w:rPr>
          <w:rFonts w:ascii="Tahoma" w:hAnsi="Tahoma" w:cs="Tahoma"/>
        </w:rPr>
        <w:t xml:space="preserve"> pronajímaných </w:t>
      </w:r>
      <w:r w:rsidR="00072AD3" w:rsidRPr="00D87829">
        <w:rPr>
          <w:rFonts w:ascii="Tahoma" w:hAnsi="Tahoma" w:cs="Tahoma"/>
          <w:b/>
        </w:rPr>
        <w:t>prostor</w:t>
      </w:r>
      <w:r w:rsidR="00E355FE" w:rsidRPr="00D87829">
        <w:rPr>
          <w:rFonts w:ascii="Tahoma" w:hAnsi="Tahoma" w:cs="Tahoma"/>
          <w:b/>
        </w:rPr>
        <w:t>ech</w:t>
      </w:r>
      <w:r w:rsidR="00072AD3" w:rsidRPr="00D87829">
        <w:rPr>
          <w:rFonts w:ascii="Tahoma" w:hAnsi="Tahoma" w:cs="Tahoma"/>
        </w:rPr>
        <w:t xml:space="preserve"> </w:t>
      </w:r>
      <w:r w:rsidRPr="00D87829">
        <w:rPr>
          <w:rFonts w:ascii="Tahoma" w:hAnsi="Tahoma" w:cs="Tahoma"/>
        </w:rPr>
        <w:t xml:space="preserve">ve </w:t>
      </w:r>
      <w:proofErr w:type="gramStart"/>
      <w:r w:rsidRPr="00E5183B">
        <w:rPr>
          <w:rFonts w:ascii="Tahoma" w:hAnsi="Tahoma" w:cs="Tahoma"/>
          <w:highlight w:val="yellow"/>
        </w:rPr>
        <w:t xml:space="preserve">výši </w:t>
      </w:r>
      <w:r w:rsidR="00072AD3" w:rsidRPr="00E5183B">
        <w:rPr>
          <w:rFonts w:ascii="Tahoma" w:hAnsi="Tahoma" w:cs="Tahoma"/>
          <w:highlight w:val="yellow"/>
        </w:rPr>
        <w:t>..............</w:t>
      </w:r>
      <w:r w:rsidRPr="00E5183B">
        <w:rPr>
          <w:rFonts w:ascii="Tahoma" w:hAnsi="Tahoma" w:cs="Tahoma"/>
          <w:highlight w:val="yellow"/>
        </w:rPr>
        <w:t xml:space="preserve">% </w:t>
      </w:r>
      <w:r w:rsidR="00072AD3" w:rsidRPr="00E5183B">
        <w:rPr>
          <w:rFonts w:ascii="Tahoma" w:hAnsi="Tahoma" w:cs="Tahoma"/>
          <w:highlight w:val="yellow"/>
        </w:rPr>
        <w:t>(slovy</w:t>
      </w:r>
      <w:proofErr w:type="gramEnd"/>
      <w:r w:rsidR="00072AD3" w:rsidRPr="00E5183B">
        <w:rPr>
          <w:rFonts w:ascii="Tahoma" w:hAnsi="Tahoma" w:cs="Tahoma"/>
          <w:highlight w:val="yellow"/>
        </w:rPr>
        <w:t>: ................................)</w:t>
      </w:r>
      <w:r w:rsidR="00072AD3" w:rsidRPr="00D87829">
        <w:rPr>
          <w:rFonts w:ascii="Tahoma" w:hAnsi="Tahoma" w:cs="Tahoma"/>
        </w:rPr>
        <w:t xml:space="preserve"> </w:t>
      </w:r>
      <w:r w:rsidRPr="00D87829">
        <w:rPr>
          <w:rFonts w:ascii="Tahoma" w:hAnsi="Tahoma" w:cs="Tahoma"/>
        </w:rPr>
        <w:t>z dosažených tržeb</w:t>
      </w:r>
      <w:r w:rsidR="00072AD3" w:rsidRPr="00D87829">
        <w:rPr>
          <w:rFonts w:ascii="Tahoma" w:hAnsi="Tahoma" w:cs="Tahoma"/>
        </w:rPr>
        <w:t>.</w:t>
      </w:r>
    </w:p>
    <w:p w14:paraId="2B6C2AAF" w14:textId="77777777" w:rsidR="00072AD3" w:rsidRPr="00AF4C3B" w:rsidRDefault="00072AD3" w:rsidP="00072AD3">
      <w:pPr>
        <w:pStyle w:val="Odstavecseseznamem"/>
        <w:numPr>
          <w:ilvl w:val="0"/>
          <w:numId w:val="9"/>
        </w:num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  <w:r w:rsidRPr="00072AD3">
        <w:rPr>
          <w:rFonts w:ascii="Tahoma" w:hAnsi="Tahoma" w:cs="Tahoma"/>
        </w:rPr>
        <w:lastRenderedPageBreak/>
        <w:t xml:space="preserve">Uvedené </w:t>
      </w:r>
      <w:r>
        <w:rPr>
          <w:rFonts w:ascii="Tahoma" w:hAnsi="Tahoma" w:cs="Tahoma"/>
        </w:rPr>
        <w:t>č</w:t>
      </w:r>
      <w:r w:rsidRPr="00072AD3">
        <w:rPr>
          <w:rFonts w:ascii="Tahoma" w:hAnsi="Tahoma" w:cs="Tahoma"/>
        </w:rPr>
        <w:t>ástky jsou bez DPH</w:t>
      </w:r>
      <w:r>
        <w:rPr>
          <w:rFonts w:ascii="Tahoma" w:hAnsi="Tahoma" w:cs="Tahoma"/>
        </w:rPr>
        <w:t>. P</w:t>
      </w:r>
      <w:r w:rsidRPr="00072AD3">
        <w:rPr>
          <w:rFonts w:ascii="Tahoma" w:hAnsi="Tahoma" w:cs="Tahoma"/>
        </w:rPr>
        <w:t xml:space="preserve">okud se </w:t>
      </w:r>
      <w:r w:rsidRPr="00072AD3">
        <w:rPr>
          <w:rFonts w:ascii="Tahoma" w:hAnsi="Tahoma" w:cs="Tahoma"/>
          <w:b/>
        </w:rPr>
        <w:t>pronajímatel</w:t>
      </w:r>
      <w:r w:rsidRPr="00072AD3">
        <w:rPr>
          <w:rFonts w:ascii="Tahoma" w:hAnsi="Tahoma" w:cs="Tahoma"/>
        </w:rPr>
        <w:t xml:space="preserve"> s </w:t>
      </w:r>
      <w:r w:rsidRPr="00072AD3">
        <w:rPr>
          <w:rFonts w:ascii="Tahoma" w:hAnsi="Tahoma" w:cs="Tahoma"/>
          <w:b/>
        </w:rPr>
        <w:t>nájemcem</w:t>
      </w:r>
      <w:r w:rsidRPr="00072AD3">
        <w:rPr>
          <w:rFonts w:ascii="Tahoma" w:hAnsi="Tahoma" w:cs="Tahoma"/>
        </w:rPr>
        <w:t xml:space="preserve"> písemně dohodnou</w:t>
      </w:r>
      <w:r>
        <w:rPr>
          <w:rFonts w:ascii="Tahoma" w:hAnsi="Tahoma" w:cs="Tahoma"/>
        </w:rPr>
        <w:t>,</w:t>
      </w:r>
      <w:r w:rsidRPr="00072AD3">
        <w:rPr>
          <w:rFonts w:ascii="Tahoma" w:hAnsi="Tahoma" w:cs="Tahoma"/>
        </w:rPr>
        <w:t xml:space="preserve"> nebo pokud </w:t>
      </w:r>
      <w:r w:rsidRPr="00AF4C3B">
        <w:rPr>
          <w:rFonts w:ascii="Tahoma" w:hAnsi="Tahoma" w:cs="Tahoma"/>
        </w:rPr>
        <w:t>dojde ke změně zákona vyvolávající nutnost uplatnění DPH, bude uvedené částce nájemného přepočítána příslušná DPH.</w:t>
      </w:r>
    </w:p>
    <w:p w14:paraId="6FAE399D" w14:textId="77777777" w:rsidR="00EF4D1D" w:rsidRPr="005857C2" w:rsidRDefault="00072AD3" w:rsidP="0005016C">
      <w:pPr>
        <w:pStyle w:val="Odstavecseseznamem"/>
        <w:numPr>
          <w:ilvl w:val="0"/>
          <w:numId w:val="9"/>
        </w:num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  <w:r w:rsidRPr="00AF4C3B">
        <w:rPr>
          <w:rFonts w:ascii="Tahoma" w:hAnsi="Tahoma" w:cs="Tahoma"/>
          <w:i/>
        </w:rPr>
        <w:t xml:space="preserve">Splatnost </w:t>
      </w:r>
      <w:r w:rsidRPr="005857C2">
        <w:rPr>
          <w:rFonts w:ascii="Tahoma" w:hAnsi="Tahoma" w:cs="Tahoma"/>
          <w:i/>
        </w:rPr>
        <w:t>nájemného.</w:t>
      </w:r>
      <w:r w:rsidRPr="005857C2">
        <w:rPr>
          <w:rFonts w:ascii="Tahoma" w:hAnsi="Tahoma" w:cs="Tahoma"/>
        </w:rPr>
        <w:t xml:space="preserve"> </w:t>
      </w:r>
    </w:p>
    <w:p w14:paraId="4279DDFE" w14:textId="77777777" w:rsidR="0029398F" w:rsidRPr="005857C2" w:rsidRDefault="0029398F" w:rsidP="0029398F">
      <w:pPr>
        <w:pStyle w:val="Odstavecseseznamem"/>
        <w:numPr>
          <w:ilvl w:val="1"/>
          <w:numId w:val="9"/>
        </w:num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  <w:r w:rsidRPr="005857C2">
        <w:rPr>
          <w:rFonts w:ascii="Tahoma" w:hAnsi="Tahoma" w:cs="Tahoma"/>
        </w:rPr>
        <w:t xml:space="preserve">Pevná část nájemného je splatná popředu tak, že </w:t>
      </w:r>
      <w:r w:rsidRPr="005857C2">
        <w:rPr>
          <w:rFonts w:ascii="Tahoma" w:hAnsi="Tahoma" w:cs="Tahoma"/>
          <w:b/>
        </w:rPr>
        <w:t>pronajímatel</w:t>
      </w:r>
      <w:r w:rsidRPr="005857C2">
        <w:rPr>
          <w:rFonts w:ascii="Tahoma" w:hAnsi="Tahoma" w:cs="Tahoma"/>
        </w:rPr>
        <w:t xml:space="preserve"> vždy vystaví </w:t>
      </w:r>
      <w:r w:rsidRPr="005857C2">
        <w:rPr>
          <w:rFonts w:ascii="Tahoma" w:hAnsi="Tahoma" w:cs="Tahoma"/>
          <w:b/>
        </w:rPr>
        <w:t>nájemci</w:t>
      </w:r>
      <w:r w:rsidRPr="005857C2">
        <w:rPr>
          <w:rFonts w:ascii="Tahoma" w:hAnsi="Tahoma" w:cs="Tahoma"/>
        </w:rPr>
        <w:t xml:space="preserve"> daňový doklad do 7. dne příslušného měsíce, za který se nájemné hradí, se sedmidenní splatností, když na základě tohoto daňového dokladu uhradí </w:t>
      </w:r>
      <w:r w:rsidRPr="005857C2">
        <w:rPr>
          <w:rFonts w:ascii="Tahoma" w:hAnsi="Tahoma" w:cs="Tahoma"/>
          <w:b/>
        </w:rPr>
        <w:t>nájemce</w:t>
      </w:r>
      <w:r w:rsidRPr="005857C2">
        <w:rPr>
          <w:rFonts w:ascii="Tahoma" w:hAnsi="Tahoma" w:cs="Tahoma"/>
        </w:rPr>
        <w:t xml:space="preserve"> pevnou část nájemného za příslušný kalendářní měsíc. Nebude-li nájemné na měsíc leden 2025 uhrazeno ani do 14 dnů od vystavění daňového dokladu </w:t>
      </w:r>
      <w:r w:rsidRPr="005857C2">
        <w:rPr>
          <w:rFonts w:ascii="Tahoma" w:hAnsi="Tahoma" w:cs="Tahoma"/>
          <w:b/>
        </w:rPr>
        <w:t>pronajímatelem</w:t>
      </w:r>
      <w:r w:rsidRPr="005857C2">
        <w:rPr>
          <w:rFonts w:ascii="Tahoma" w:hAnsi="Tahoma" w:cs="Tahoma"/>
        </w:rPr>
        <w:t xml:space="preserve"> dle věty první tohoto odstavce, je </w:t>
      </w:r>
      <w:r w:rsidRPr="005857C2">
        <w:rPr>
          <w:rFonts w:ascii="Tahoma" w:hAnsi="Tahoma" w:cs="Tahoma"/>
          <w:b/>
        </w:rPr>
        <w:t>pronajímatel</w:t>
      </w:r>
      <w:r w:rsidRPr="005857C2">
        <w:rPr>
          <w:rFonts w:ascii="Tahoma" w:hAnsi="Tahoma" w:cs="Tahoma"/>
        </w:rPr>
        <w:t xml:space="preserve"> oprávněn od této smlouvy odstoupit. </w:t>
      </w:r>
    </w:p>
    <w:p w14:paraId="584621BA" w14:textId="0D757882" w:rsidR="0029398F" w:rsidRPr="005857C2" w:rsidRDefault="0029398F" w:rsidP="003754C1">
      <w:pPr>
        <w:pStyle w:val="Odstavecseseznamem"/>
        <w:numPr>
          <w:ilvl w:val="1"/>
          <w:numId w:val="9"/>
        </w:num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  <w:r w:rsidRPr="005857C2">
        <w:rPr>
          <w:rFonts w:ascii="Tahoma" w:hAnsi="Tahoma" w:cs="Tahoma"/>
        </w:rPr>
        <w:t>Splatnost pohyblivé části nájemného je nejpozději 17. den měsíce následujícího po kalendářním měsíci, za který se pohyblivá část nájemného hradí (</w:t>
      </w:r>
      <w:proofErr w:type="gramStart"/>
      <w:r w:rsidRPr="005857C2">
        <w:rPr>
          <w:rFonts w:ascii="Tahoma" w:hAnsi="Tahoma" w:cs="Tahoma"/>
        </w:rPr>
        <w:t>tzn.</w:t>
      </w:r>
      <w:proofErr w:type="gramEnd"/>
      <w:r w:rsidRPr="005857C2">
        <w:rPr>
          <w:rFonts w:ascii="Tahoma" w:hAnsi="Tahoma" w:cs="Tahoma"/>
        </w:rPr>
        <w:t xml:space="preserve"> pohyblivá část nájemného za měsíc únor 2025 </w:t>
      </w:r>
      <w:proofErr w:type="gramStart"/>
      <w:r w:rsidRPr="005857C2">
        <w:rPr>
          <w:rFonts w:ascii="Tahoma" w:hAnsi="Tahoma" w:cs="Tahoma"/>
        </w:rPr>
        <w:t>bude</w:t>
      </w:r>
      <w:proofErr w:type="gramEnd"/>
      <w:r w:rsidRPr="005857C2">
        <w:rPr>
          <w:rFonts w:ascii="Tahoma" w:hAnsi="Tahoma" w:cs="Tahoma"/>
        </w:rPr>
        <w:t xml:space="preserve"> zaplacena nejpozději do 17. března 2025, atd.). Po skončení každého kalendářního měsíce se </w:t>
      </w:r>
      <w:r w:rsidRPr="005857C2">
        <w:rPr>
          <w:rFonts w:ascii="Tahoma" w:hAnsi="Tahoma" w:cs="Tahoma"/>
          <w:b/>
        </w:rPr>
        <w:t>nájemce</w:t>
      </w:r>
      <w:r w:rsidRPr="005857C2">
        <w:rPr>
          <w:rFonts w:ascii="Tahoma" w:hAnsi="Tahoma" w:cs="Tahoma"/>
        </w:rPr>
        <w:t xml:space="preserve"> zavazuje poslat </w:t>
      </w:r>
      <w:r w:rsidRPr="005857C2">
        <w:rPr>
          <w:rFonts w:ascii="Tahoma" w:hAnsi="Tahoma" w:cs="Tahoma"/>
          <w:b/>
        </w:rPr>
        <w:t>pronajímateli</w:t>
      </w:r>
      <w:r w:rsidRPr="005857C2">
        <w:rPr>
          <w:rFonts w:ascii="Tahoma" w:hAnsi="Tahoma" w:cs="Tahoma"/>
        </w:rPr>
        <w:t xml:space="preserve"> do 3 dnů informaci o dosažené výši tržeb za předchozí kalendářní měsíc spolu s dojednanými podklady</w:t>
      </w:r>
      <w:r w:rsidR="003754C1" w:rsidRPr="005857C2">
        <w:rPr>
          <w:rFonts w:ascii="Tahoma" w:hAnsi="Tahoma" w:cs="Tahoma"/>
        </w:rPr>
        <w:t>, ze kterých bude tato výše bezpochyby patrná.</w:t>
      </w:r>
      <w:r w:rsidRPr="005857C2">
        <w:rPr>
          <w:rFonts w:ascii="Tahoma" w:hAnsi="Tahoma" w:cs="Tahoma"/>
        </w:rPr>
        <w:t xml:space="preserve"> Na základě těchto podkladů každý měsíc vystaví </w:t>
      </w:r>
      <w:r w:rsidRPr="005857C2">
        <w:rPr>
          <w:rFonts w:ascii="Tahoma" w:hAnsi="Tahoma" w:cs="Tahoma"/>
          <w:b/>
        </w:rPr>
        <w:t>pronajímatel</w:t>
      </w:r>
      <w:r w:rsidRPr="005857C2">
        <w:rPr>
          <w:rFonts w:ascii="Tahoma" w:hAnsi="Tahoma" w:cs="Tahoma"/>
        </w:rPr>
        <w:t xml:space="preserve"> </w:t>
      </w:r>
      <w:r w:rsidRPr="005857C2">
        <w:rPr>
          <w:rFonts w:ascii="Tahoma" w:hAnsi="Tahoma" w:cs="Tahoma"/>
          <w:b/>
        </w:rPr>
        <w:t>nájemci</w:t>
      </w:r>
      <w:r w:rsidRPr="005857C2">
        <w:rPr>
          <w:rFonts w:ascii="Tahoma" w:hAnsi="Tahoma" w:cs="Tahoma"/>
        </w:rPr>
        <w:t xml:space="preserve"> daňový doklad do 10. dne příslušného měsíce se sedmidenní splatností, na jehož základě uhradí </w:t>
      </w:r>
      <w:r w:rsidRPr="005857C2">
        <w:rPr>
          <w:rFonts w:ascii="Tahoma" w:hAnsi="Tahoma" w:cs="Tahoma"/>
          <w:b/>
        </w:rPr>
        <w:t>nájemce</w:t>
      </w:r>
      <w:r w:rsidRPr="005857C2">
        <w:rPr>
          <w:rFonts w:ascii="Tahoma" w:hAnsi="Tahoma" w:cs="Tahoma"/>
        </w:rPr>
        <w:t xml:space="preserve"> pohyblivou část nájemného za předchozí kalendářní měsíc.</w:t>
      </w:r>
    </w:p>
    <w:p w14:paraId="4E185B50" w14:textId="45BDA37A" w:rsidR="0005016C" w:rsidRPr="005857C2" w:rsidRDefault="00EF4D1D" w:rsidP="0005016C">
      <w:pPr>
        <w:pStyle w:val="Odstavecseseznamem"/>
        <w:numPr>
          <w:ilvl w:val="0"/>
          <w:numId w:val="9"/>
        </w:num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  <w:r w:rsidRPr="005857C2">
        <w:rPr>
          <w:rFonts w:ascii="Tahoma" w:hAnsi="Tahoma" w:cs="Tahoma"/>
          <w:i/>
        </w:rPr>
        <w:t xml:space="preserve">Podklady pro výpočet pohyblivé části nájemného. </w:t>
      </w:r>
      <w:r w:rsidR="0005016C" w:rsidRPr="005857C2">
        <w:rPr>
          <w:rFonts w:ascii="Tahoma" w:hAnsi="Tahoma" w:cs="Tahoma"/>
          <w:b/>
        </w:rPr>
        <w:t>Pronajímatel</w:t>
      </w:r>
      <w:r w:rsidR="0005016C" w:rsidRPr="005857C2">
        <w:rPr>
          <w:rFonts w:ascii="Tahoma" w:hAnsi="Tahoma" w:cs="Tahoma"/>
        </w:rPr>
        <w:t xml:space="preserve"> je oprávněn nahlížet do účetních podkladů a evidence </w:t>
      </w:r>
      <w:r w:rsidR="0005016C" w:rsidRPr="005857C2">
        <w:rPr>
          <w:rFonts w:ascii="Tahoma" w:hAnsi="Tahoma" w:cs="Tahoma"/>
          <w:b/>
        </w:rPr>
        <w:t>nájemce</w:t>
      </w:r>
      <w:r w:rsidR="0005016C" w:rsidRPr="005857C2">
        <w:rPr>
          <w:rFonts w:ascii="Tahoma" w:hAnsi="Tahoma" w:cs="Tahoma"/>
        </w:rPr>
        <w:t xml:space="preserve">, včetně evidence pokladní, v míře nezbytné pro kontrolu vykazované výše tržeb </w:t>
      </w:r>
      <w:r w:rsidR="0005016C" w:rsidRPr="005857C2">
        <w:rPr>
          <w:rFonts w:ascii="Tahoma" w:hAnsi="Tahoma" w:cs="Tahoma"/>
          <w:b/>
        </w:rPr>
        <w:t>nájemce</w:t>
      </w:r>
      <w:r w:rsidR="0005016C" w:rsidRPr="005857C2">
        <w:rPr>
          <w:rFonts w:ascii="Tahoma" w:hAnsi="Tahoma" w:cs="Tahoma"/>
        </w:rPr>
        <w:t xml:space="preserve"> dosahovaných v</w:t>
      </w:r>
      <w:r w:rsidR="006B7C84" w:rsidRPr="005857C2">
        <w:rPr>
          <w:rFonts w:ascii="Tahoma" w:hAnsi="Tahoma" w:cs="Tahoma"/>
        </w:rPr>
        <w:t xml:space="preserve"> pronajatých </w:t>
      </w:r>
      <w:r w:rsidR="006B7C84" w:rsidRPr="005857C2">
        <w:rPr>
          <w:rFonts w:ascii="Tahoma" w:hAnsi="Tahoma" w:cs="Tahoma"/>
          <w:b/>
        </w:rPr>
        <w:t>prostorech</w:t>
      </w:r>
      <w:r w:rsidR="006B7C84" w:rsidRPr="005857C2">
        <w:rPr>
          <w:rFonts w:ascii="Tahoma" w:hAnsi="Tahoma" w:cs="Tahoma"/>
        </w:rPr>
        <w:t xml:space="preserve"> </w:t>
      </w:r>
      <w:r w:rsidR="0005016C" w:rsidRPr="005857C2">
        <w:rPr>
          <w:rFonts w:ascii="Tahoma" w:hAnsi="Tahoma" w:cs="Tahoma"/>
        </w:rPr>
        <w:t xml:space="preserve">a pro ověření výše pohyblivé složky nájemného. </w:t>
      </w:r>
      <w:r w:rsidR="0005016C" w:rsidRPr="005857C2">
        <w:rPr>
          <w:rFonts w:ascii="Tahoma" w:hAnsi="Tahoma" w:cs="Tahoma"/>
          <w:b/>
        </w:rPr>
        <w:t>Nájemce</w:t>
      </w:r>
      <w:r w:rsidR="0005016C" w:rsidRPr="005857C2">
        <w:rPr>
          <w:rFonts w:ascii="Tahoma" w:hAnsi="Tahoma" w:cs="Tahoma"/>
        </w:rPr>
        <w:t xml:space="preserve"> je povinen umožnit </w:t>
      </w:r>
      <w:r w:rsidR="0005016C" w:rsidRPr="005857C2">
        <w:rPr>
          <w:rFonts w:ascii="Tahoma" w:hAnsi="Tahoma" w:cs="Tahoma"/>
          <w:b/>
        </w:rPr>
        <w:t>pronajímateli</w:t>
      </w:r>
      <w:r w:rsidR="0005016C" w:rsidRPr="005857C2">
        <w:rPr>
          <w:rFonts w:ascii="Tahoma" w:hAnsi="Tahoma" w:cs="Tahoma"/>
        </w:rPr>
        <w:t xml:space="preserve"> nahlédnutí na požádání kdykoli a na výzvu doložit do tří pracovních dnů v tištěné podobě. Nahlížením do pokladní evidence se rozumí nahlížení i do pokladního systému, včetně položkové evidence, pro umožnění namátkové nebo průběžné kontroly. </w:t>
      </w:r>
      <w:r w:rsidR="0005016C" w:rsidRPr="005857C2">
        <w:rPr>
          <w:rFonts w:ascii="Tahoma" w:hAnsi="Tahoma" w:cs="Tahoma"/>
          <w:b/>
        </w:rPr>
        <w:t>Nájemce</w:t>
      </w:r>
      <w:r w:rsidR="0005016C" w:rsidRPr="005857C2">
        <w:rPr>
          <w:rFonts w:ascii="Tahoma" w:hAnsi="Tahoma" w:cs="Tahoma"/>
        </w:rPr>
        <w:t xml:space="preserve"> se zavazuje na vyžádání </w:t>
      </w:r>
      <w:r w:rsidR="006B7C84" w:rsidRPr="005857C2">
        <w:rPr>
          <w:rFonts w:ascii="Tahoma" w:hAnsi="Tahoma" w:cs="Tahoma"/>
          <w:b/>
        </w:rPr>
        <w:t>p</w:t>
      </w:r>
      <w:r w:rsidR="0005016C" w:rsidRPr="005857C2">
        <w:rPr>
          <w:rFonts w:ascii="Tahoma" w:hAnsi="Tahoma" w:cs="Tahoma"/>
          <w:b/>
        </w:rPr>
        <w:t>ronajímatele</w:t>
      </w:r>
      <w:r w:rsidR="0005016C" w:rsidRPr="005857C2">
        <w:rPr>
          <w:rFonts w:ascii="Tahoma" w:hAnsi="Tahoma" w:cs="Tahoma"/>
        </w:rPr>
        <w:t xml:space="preserve"> doložit, že údaje z pokladní evidence jsou totožné jako podklady a výsledky dle elektronické evidence tržeb a evidence daně z přidané hodnoty, je-li plátcem této daně. </w:t>
      </w:r>
      <w:r w:rsidR="0005016C" w:rsidRPr="005857C2">
        <w:rPr>
          <w:rFonts w:ascii="Tahoma" w:hAnsi="Tahoma" w:cs="Tahoma"/>
          <w:b/>
        </w:rPr>
        <w:t>Pronajímatel</w:t>
      </w:r>
      <w:r w:rsidR="0005016C" w:rsidRPr="005857C2">
        <w:rPr>
          <w:rFonts w:ascii="Tahoma" w:hAnsi="Tahoma" w:cs="Tahoma"/>
        </w:rPr>
        <w:t xml:space="preserve"> je povinen zajistit mlčenlivost osob, které se s podklady </w:t>
      </w:r>
      <w:r w:rsidR="0005016C" w:rsidRPr="005857C2">
        <w:rPr>
          <w:rFonts w:ascii="Tahoma" w:hAnsi="Tahoma" w:cs="Tahoma"/>
          <w:b/>
        </w:rPr>
        <w:t>nájemce</w:t>
      </w:r>
      <w:r w:rsidR="0005016C" w:rsidRPr="005857C2">
        <w:rPr>
          <w:rFonts w:ascii="Tahoma" w:hAnsi="Tahoma" w:cs="Tahoma"/>
        </w:rPr>
        <w:t xml:space="preserve"> dle tohoto ustanovení smlouvy, v rámci činnosti </w:t>
      </w:r>
      <w:r w:rsidR="0005016C" w:rsidRPr="005857C2">
        <w:rPr>
          <w:rFonts w:ascii="Tahoma" w:hAnsi="Tahoma" w:cs="Tahoma"/>
          <w:b/>
        </w:rPr>
        <w:t>pronajímatele</w:t>
      </w:r>
      <w:r w:rsidR="0005016C" w:rsidRPr="005857C2">
        <w:rPr>
          <w:rFonts w:ascii="Tahoma" w:hAnsi="Tahoma" w:cs="Tahoma"/>
        </w:rPr>
        <w:t>, seznámí</w:t>
      </w:r>
      <w:r w:rsidR="006B7C84" w:rsidRPr="005857C2">
        <w:rPr>
          <w:rFonts w:ascii="Tahoma" w:hAnsi="Tahoma" w:cs="Tahoma"/>
        </w:rPr>
        <w:t>.</w:t>
      </w:r>
      <w:r w:rsidR="00E5183B" w:rsidRPr="005857C2">
        <w:rPr>
          <w:rFonts w:ascii="Tahoma" w:hAnsi="Tahoma" w:cs="Tahoma"/>
        </w:rPr>
        <w:t xml:space="preserve"> V případě, že po uzavření této smlouvy bude na základě právního předpisu </w:t>
      </w:r>
      <w:r w:rsidR="00E5183B" w:rsidRPr="005857C2">
        <w:rPr>
          <w:rFonts w:ascii="Tahoma" w:hAnsi="Tahoma" w:cs="Tahoma"/>
          <w:b/>
        </w:rPr>
        <w:t>nájemce</w:t>
      </w:r>
      <w:r w:rsidR="00E5183B" w:rsidRPr="005857C2">
        <w:rPr>
          <w:rFonts w:ascii="Tahoma" w:hAnsi="Tahoma" w:cs="Tahoma"/>
        </w:rPr>
        <w:t xml:space="preserve"> povinen evidovat tržby (zavést systém elektronické evidence tržeb – EET nebo jiný obdobný mechanismus), zavazuje se </w:t>
      </w:r>
      <w:r w:rsidR="00E5183B" w:rsidRPr="005857C2">
        <w:rPr>
          <w:rFonts w:ascii="Tahoma" w:hAnsi="Tahoma" w:cs="Tahoma"/>
          <w:b/>
        </w:rPr>
        <w:t>nájemce</w:t>
      </w:r>
      <w:r w:rsidR="00E5183B" w:rsidRPr="005857C2">
        <w:rPr>
          <w:rFonts w:ascii="Tahoma" w:hAnsi="Tahoma" w:cs="Tahoma"/>
        </w:rPr>
        <w:t xml:space="preserve"> data z takového systému ve lhůtě poskytovat </w:t>
      </w:r>
      <w:r w:rsidR="00E5183B" w:rsidRPr="005857C2">
        <w:rPr>
          <w:rFonts w:ascii="Tahoma" w:hAnsi="Tahoma" w:cs="Tahoma"/>
          <w:b/>
        </w:rPr>
        <w:t>pronajímateli</w:t>
      </w:r>
      <w:r w:rsidR="00E5183B" w:rsidRPr="005857C2">
        <w:rPr>
          <w:rFonts w:ascii="Tahoma" w:hAnsi="Tahoma" w:cs="Tahoma"/>
        </w:rPr>
        <w:t xml:space="preserve"> jakožto podklad pro výpočet pohyblivé části nájemného.</w:t>
      </w:r>
    </w:p>
    <w:p w14:paraId="1773FC3C" w14:textId="17354FDF" w:rsidR="003E1380" w:rsidRPr="003E1380" w:rsidRDefault="003E1380" w:rsidP="003E1380">
      <w:pPr>
        <w:pStyle w:val="Odstavecseseznamem"/>
        <w:numPr>
          <w:ilvl w:val="0"/>
          <w:numId w:val="9"/>
        </w:num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  <w:r w:rsidRPr="005857C2">
        <w:rPr>
          <w:rFonts w:ascii="Tahoma" w:hAnsi="Tahoma" w:cs="Tahoma"/>
          <w:i/>
        </w:rPr>
        <w:t>Inflační doložka.</w:t>
      </w:r>
      <w:r w:rsidRPr="005857C2">
        <w:rPr>
          <w:rFonts w:ascii="Tahoma" w:hAnsi="Tahoma" w:cs="Tahoma"/>
        </w:rPr>
        <w:t xml:space="preserve"> </w:t>
      </w:r>
      <w:r w:rsidRPr="005857C2">
        <w:rPr>
          <w:rFonts w:ascii="Tahoma" w:hAnsi="Tahoma" w:cs="Tahoma"/>
          <w:b/>
        </w:rPr>
        <w:t>Pronajímatel</w:t>
      </w:r>
      <w:r w:rsidRPr="005857C2">
        <w:rPr>
          <w:rFonts w:ascii="Tahoma" w:hAnsi="Tahoma" w:cs="Tahoma"/>
        </w:rPr>
        <w:t xml:space="preserve"> je oprávněn ke každoročnímu zvýšení pevné složky nájemného ve výši dle úhrnného indexu růstu spotřebitelských cen ve srovnání s prosincem předchozího kalendářního roku. Předpokládá se zvýšení vždy od února každého kalendářního roku. Pokud dojde k nárůstu měsíčních indexů růstu spotřebitelských cen o více než dvě procenta </w:t>
      </w:r>
      <w:r w:rsidR="00E5183B" w:rsidRPr="005857C2">
        <w:rPr>
          <w:rFonts w:ascii="Tahoma" w:hAnsi="Tahoma" w:cs="Tahoma"/>
        </w:rPr>
        <w:t xml:space="preserve">(kumulativně) </w:t>
      </w:r>
      <w:r w:rsidRPr="005857C2">
        <w:rPr>
          <w:rFonts w:ascii="Tahoma" w:hAnsi="Tahoma" w:cs="Tahoma"/>
        </w:rPr>
        <w:t xml:space="preserve">proti době od posledního zvýšení nájemného, je </w:t>
      </w:r>
      <w:r w:rsidRPr="005857C2">
        <w:rPr>
          <w:rFonts w:ascii="Tahoma" w:hAnsi="Tahoma" w:cs="Tahoma"/>
          <w:b/>
        </w:rPr>
        <w:t>pronajímatel</w:t>
      </w:r>
      <w:r w:rsidRPr="005857C2">
        <w:rPr>
          <w:rFonts w:ascii="Tahoma" w:hAnsi="Tahoma" w:cs="Tahoma"/>
        </w:rPr>
        <w:t xml:space="preserve"> oprávněn k úpravě n</w:t>
      </w:r>
      <w:r w:rsidRPr="003E1380">
        <w:rPr>
          <w:rFonts w:ascii="Tahoma" w:hAnsi="Tahoma" w:cs="Tahoma"/>
        </w:rPr>
        <w:t xml:space="preserve">ájemného k datu dle volby </w:t>
      </w:r>
      <w:r w:rsidRPr="003E1380">
        <w:rPr>
          <w:rFonts w:ascii="Tahoma" w:hAnsi="Tahoma" w:cs="Tahoma"/>
          <w:b/>
        </w:rPr>
        <w:t>pronajímatele</w:t>
      </w:r>
      <w:r>
        <w:rPr>
          <w:rFonts w:ascii="Tahoma" w:hAnsi="Tahoma" w:cs="Tahoma"/>
        </w:rPr>
        <w:t>.</w:t>
      </w:r>
      <w:r w:rsidRPr="003E138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P</w:t>
      </w:r>
      <w:r w:rsidRPr="003E1380">
        <w:rPr>
          <w:rFonts w:ascii="Tahoma" w:hAnsi="Tahoma" w:cs="Tahoma"/>
        </w:rPr>
        <w:t>odkladem budou informace českého statistického úřadu</w:t>
      </w:r>
      <w:r>
        <w:rPr>
          <w:rFonts w:ascii="Tahoma" w:hAnsi="Tahoma" w:cs="Tahoma"/>
        </w:rPr>
        <w:t>. V </w:t>
      </w:r>
      <w:r w:rsidRPr="003E1380">
        <w:rPr>
          <w:rFonts w:ascii="Tahoma" w:hAnsi="Tahoma" w:cs="Tahoma"/>
        </w:rPr>
        <w:t>případě</w:t>
      </w:r>
      <w:r>
        <w:rPr>
          <w:rFonts w:ascii="Tahoma" w:hAnsi="Tahoma" w:cs="Tahoma"/>
        </w:rPr>
        <w:t>,</w:t>
      </w:r>
      <w:r w:rsidRPr="003E1380">
        <w:rPr>
          <w:rFonts w:ascii="Tahoma" w:hAnsi="Tahoma" w:cs="Tahoma"/>
        </w:rPr>
        <w:t xml:space="preserve"> že nebude Český statistický úřad tuto informaci poskytovat</w:t>
      </w:r>
      <w:r>
        <w:rPr>
          <w:rFonts w:ascii="Tahoma" w:hAnsi="Tahoma" w:cs="Tahoma"/>
        </w:rPr>
        <w:t>,</w:t>
      </w:r>
      <w:r w:rsidRPr="003E1380">
        <w:rPr>
          <w:rFonts w:ascii="Tahoma" w:hAnsi="Tahoma" w:cs="Tahoma"/>
        </w:rPr>
        <w:t xml:space="preserve"> bude se vycházet z vyčíslení inflace jiným věrohodným subjektem</w:t>
      </w:r>
      <w:r>
        <w:rPr>
          <w:rFonts w:ascii="Tahoma" w:hAnsi="Tahoma" w:cs="Tahoma"/>
        </w:rPr>
        <w:t>.</w:t>
      </w:r>
    </w:p>
    <w:p w14:paraId="57A03A0D" w14:textId="77777777" w:rsidR="00FA75AD" w:rsidRDefault="00FF48CE" w:rsidP="00EF4D1D">
      <w:pPr>
        <w:pStyle w:val="Odstavecseseznamem"/>
        <w:numPr>
          <w:ilvl w:val="0"/>
          <w:numId w:val="9"/>
        </w:num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  <w:r w:rsidRPr="00FF48CE">
        <w:rPr>
          <w:rFonts w:ascii="Tahoma" w:hAnsi="Tahoma" w:cs="Tahoma"/>
          <w:i/>
        </w:rPr>
        <w:t>Smluvní pokuta za prodlení.</w:t>
      </w:r>
      <w:r>
        <w:rPr>
          <w:rFonts w:ascii="Tahoma" w:hAnsi="Tahoma" w:cs="Tahoma"/>
        </w:rPr>
        <w:t xml:space="preserve"> </w:t>
      </w:r>
      <w:r w:rsidR="00EF4D1D" w:rsidRPr="00EF4D1D">
        <w:rPr>
          <w:rFonts w:ascii="Tahoma" w:hAnsi="Tahoma" w:cs="Tahoma"/>
        </w:rPr>
        <w:t xml:space="preserve">Pro případ prodlení </w:t>
      </w:r>
      <w:r w:rsidR="00EF4D1D" w:rsidRPr="00EF4D1D">
        <w:rPr>
          <w:rFonts w:ascii="Tahoma" w:hAnsi="Tahoma" w:cs="Tahoma"/>
          <w:b/>
        </w:rPr>
        <w:t>nájemce</w:t>
      </w:r>
      <w:r w:rsidR="00EF4D1D" w:rsidRPr="00EF4D1D">
        <w:rPr>
          <w:rFonts w:ascii="Tahoma" w:hAnsi="Tahoma" w:cs="Tahoma"/>
        </w:rPr>
        <w:t xml:space="preserve"> s placením nájemného sjednává </w:t>
      </w:r>
      <w:r w:rsidR="00C83B39">
        <w:rPr>
          <w:rFonts w:ascii="Tahoma" w:hAnsi="Tahoma" w:cs="Tahoma"/>
        </w:rPr>
        <w:t xml:space="preserve">se </w:t>
      </w:r>
      <w:r w:rsidR="00EF4D1D" w:rsidRPr="00EF4D1D">
        <w:rPr>
          <w:rFonts w:ascii="Tahoma" w:hAnsi="Tahoma" w:cs="Tahoma"/>
        </w:rPr>
        <w:t>smluvní pokuta ve výši 0,</w:t>
      </w:r>
      <w:r w:rsidR="00EF4D1D">
        <w:rPr>
          <w:rFonts w:ascii="Tahoma" w:hAnsi="Tahoma" w:cs="Tahoma"/>
        </w:rPr>
        <w:t>1</w:t>
      </w:r>
      <w:r w:rsidR="00EF4D1D" w:rsidRPr="00EF4D1D">
        <w:rPr>
          <w:rFonts w:ascii="Tahoma" w:hAnsi="Tahoma" w:cs="Tahoma"/>
        </w:rPr>
        <w:t xml:space="preserve">% z dlužné částky za každý </w:t>
      </w:r>
      <w:r w:rsidR="00EF4D1D">
        <w:rPr>
          <w:rFonts w:ascii="Tahoma" w:hAnsi="Tahoma" w:cs="Tahoma"/>
        </w:rPr>
        <w:t xml:space="preserve">započatý kalendářní </w:t>
      </w:r>
      <w:r w:rsidR="00EF4D1D" w:rsidRPr="00EF4D1D">
        <w:rPr>
          <w:rFonts w:ascii="Tahoma" w:hAnsi="Tahoma" w:cs="Tahoma"/>
        </w:rPr>
        <w:t xml:space="preserve">den prodlení až do dne připsání dlužné částky na účet </w:t>
      </w:r>
      <w:r w:rsidR="00EF4D1D" w:rsidRPr="00EF4D1D">
        <w:rPr>
          <w:rFonts w:ascii="Tahoma" w:hAnsi="Tahoma" w:cs="Tahoma"/>
          <w:b/>
        </w:rPr>
        <w:t>pronajímatele</w:t>
      </w:r>
      <w:r w:rsidR="00EF4D1D" w:rsidRPr="00EF4D1D">
        <w:rPr>
          <w:rFonts w:ascii="Tahoma" w:hAnsi="Tahoma" w:cs="Tahoma"/>
        </w:rPr>
        <w:t xml:space="preserve">. </w:t>
      </w:r>
    </w:p>
    <w:p w14:paraId="38DFDDAA" w14:textId="77777777" w:rsidR="00EF4D1D" w:rsidRPr="00E5183B" w:rsidRDefault="00EF4D1D" w:rsidP="00EF4D1D">
      <w:pPr>
        <w:pStyle w:val="Odstavecseseznamem"/>
        <w:numPr>
          <w:ilvl w:val="0"/>
          <w:numId w:val="9"/>
        </w:num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  <w:r w:rsidRPr="00EF4D1D">
        <w:rPr>
          <w:rFonts w:ascii="Tahoma" w:hAnsi="Tahoma" w:cs="Tahoma"/>
        </w:rPr>
        <w:t xml:space="preserve">Pro případ prodlení </w:t>
      </w:r>
      <w:r w:rsidRPr="00C83B39">
        <w:rPr>
          <w:rFonts w:ascii="Tahoma" w:hAnsi="Tahoma" w:cs="Tahoma"/>
          <w:b/>
        </w:rPr>
        <w:t>nájemce</w:t>
      </w:r>
      <w:r w:rsidRPr="00EF4D1D">
        <w:rPr>
          <w:rFonts w:ascii="Tahoma" w:hAnsi="Tahoma" w:cs="Tahoma"/>
        </w:rPr>
        <w:t xml:space="preserve"> s poskytnutím informaci o dosažené výši tržeb za předchozí kalendářní měsíc, se sjednává smluvní pokuta ve </w:t>
      </w:r>
      <w:r w:rsidRPr="00E5183B">
        <w:rPr>
          <w:rFonts w:ascii="Tahoma" w:hAnsi="Tahoma" w:cs="Tahoma"/>
        </w:rPr>
        <w:t>výši 1</w:t>
      </w:r>
      <w:r w:rsidR="00C83B39" w:rsidRPr="00E5183B">
        <w:rPr>
          <w:rFonts w:ascii="Tahoma" w:hAnsi="Tahoma" w:cs="Tahoma"/>
        </w:rPr>
        <w:t>0.</w:t>
      </w:r>
      <w:r w:rsidRPr="00E5183B">
        <w:rPr>
          <w:rFonts w:ascii="Tahoma" w:hAnsi="Tahoma" w:cs="Tahoma"/>
        </w:rPr>
        <w:t xml:space="preserve">000,- Kč </w:t>
      </w:r>
      <w:r w:rsidR="00C83B39" w:rsidRPr="00E5183B">
        <w:rPr>
          <w:rFonts w:ascii="Tahoma" w:hAnsi="Tahoma" w:cs="Tahoma"/>
        </w:rPr>
        <w:t xml:space="preserve">(slovy: deset tisíc korun českých) </w:t>
      </w:r>
      <w:r w:rsidRPr="00E5183B">
        <w:rPr>
          <w:rFonts w:ascii="Tahoma" w:hAnsi="Tahoma" w:cs="Tahoma"/>
        </w:rPr>
        <w:t xml:space="preserve">za každý den prodlení až do dne poskytnutí informace </w:t>
      </w:r>
      <w:r w:rsidRPr="00E5183B">
        <w:rPr>
          <w:rFonts w:ascii="Tahoma" w:hAnsi="Tahoma" w:cs="Tahoma"/>
          <w:b/>
        </w:rPr>
        <w:t>pronajímateli</w:t>
      </w:r>
      <w:r w:rsidRPr="00E5183B">
        <w:rPr>
          <w:rFonts w:ascii="Tahoma" w:hAnsi="Tahoma" w:cs="Tahoma"/>
        </w:rPr>
        <w:t xml:space="preserve">. </w:t>
      </w:r>
    </w:p>
    <w:p w14:paraId="7F478D88" w14:textId="77777777" w:rsidR="000C3DA0" w:rsidRPr="00E5183B" w:rsidRDefault="000C3DA0" w:rsidP="000C3DA0">
      <w:pPr>
        <w:pStyle w:val="Odstavecseseznamem"/>
        <w:numPr>
          <w:ilvl w:val="0"/>
          <w:numId w:val="9"/>
        </w:num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  <w:r w:rsidRPr="00E5183B">
        <w:rPr>
          <w:rFonts w:ascii="Tahoma" w:hAnsi="Tahoma" w:cs="Tahoma"/>
        </w:rPr>
        <w:lastRenderedPageBreak/>
        <w:t xml:space="preserve">Dnem zaplacení se rozumí den, kdy byla příslušná částka nájemného připsána na účet </w:t>
      </w:r>
      <w:r w:rsidRPr="00E5183B">
        <w:rPr>
          <w:rFonts w:ascii="Tahoma" w:hAnsi="Tahoma" w:cs="Tahoma"/>
          <w:b/>
        </w:rPr>
        <w:t>pronajímatele</w:t>
      </w:r>
      <w:r w:rsidRPr="00E5183B">
        <w:rPr>
          <w:rFonts w:ascii="Tahoma" w:hAnsi="Tahoma" w:cs="Tahoma"/>
        </w:rPr>
        <w:t>.</w:t>
      </w:r>
    </w:p>
    <w:p w14:paraId="770DA53F" w14:textId="4827CDCC" w:rsidR="000C3DA0" w:rsidRDefault="00FA75AD" w:rsidP="00FA75AD">
      <w:pPr>
        <w:pStyle w:val="Odstavecseseznamem"/>
        <w:numPr>
          <w:ilvl w:val="0"/>
          <w:numId w:val="9"/>
        </w:num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  <w:r w:rsidRPr="000C3DA0">
        <w:rPr>
          <w:rFonts w:ascii="Tahoma" w:hAnsi="Tahoma" w:cs="Tahoma"/>
        </w:rPr>
        <w:t>V případě předčasného ukončení nájemního vztahu bude celková výše nájemného přepočtena na měsíční výši nájemného a nájemné uhrazeno dle skutečné délky trvání nájemního vztahu, a to nejpozději do 14 dnů od skončení nájemního vztahu.</w:t>
      </w:r>
    </w:p>
    <w:p w14:paraId="6189520D" w14:textId="77777777" w:rsidR="000C3DA0" w:rsidRPr="000C3DA0" w:rsidRDefault="000C3DA0" w:rsidP="000C3DA0">
      <w:p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</w:p>
    <w:p w14:paraId="6C1DB9C7" w14:textId="77777777" w:rsidR="00FA75AD" w:rsidRPr="00DA33C8" w:rsidRDefault="00FA75AD" w:rsidP="00DA33C8">
      <w:pPr>
        <w:pStyle w:val="Odstavecseseznamem"/>
        <w:numPr>
          <w:ilvl w:val="0"/>
          <w:numId w:val="3"/>
        </w:numPr>
        <w:spacing w:after="0" w:line="240" w:lineRule="auto"/>
        <w:ind w:hanging="153"/>
        <w:jc w:val="center"/>
        <w:rPr>
          <w:rFonts w:ascii="Tahoma" w:hAnsi="Tahoma" w:cs="Tahoma"/>
          <w:b/>
        </w:rPr>
      </w:pPr>
      <w:r w:rsidRPr="00DA33C8">
        <w:rPr>
          <w:rFonts w:ascii="Tahoma" w:hAnsi="Tahoma" w:cs="Tahoma"/>
          <w:b/>
        </w:rPr>
        <w:t xml:space="preserve">Náklady za </w:t>
      </w:r>
      <w:r w:rsidR="00DA33C8">
        <w:rPr>
          <w:rFonts w:ascii="Tahoma" w:hAnsi="Tahoma" w:cs="Tahoma"/>
          <w:b/>
        </w:rPr>
        <w:t>služby</w:t>
      </w:r>
      <w:r w:rsidRPr="00DA33C8">
        <w:rPr>
          <w:rFonts w:ascii="Tahoma" w:hAnsi="Tahoma" w:cs="Tahoma"/>
          <w:b/>
        </w:rPr>
        <w:t xml:space="preserve"> spojen</w:t>
      </w:r>
      <w:r w:rsidR="00DA33C8">
        <w:rPr>
          <w:rFonts w:ascii="Tahoma" w:hAnsi="Tahoma" w:cs="Tahoma"/>
          <w:b/>
        </w:rPr>
        <w:t>é</w:t>
      </w:r>
      <w:r w:rsidRPr="00DA33C8">
        <w:rPr>
          <w:rFonts w:ascii="Tahoma" w:hAnsi="Tahoma" w:cs="Tahoma"/>
          <w:b/>
        </w:rPr>
        <w:t xml:space="preserve"> s nájmem </w:t>
      </w:r>
    </w:p>
    <w:p w14:paraId="4B6CE733" w14:textId="08057176" w:rsidR="00FA75AD" w:rsidRPr="00E5183B" w:rsidRDefault="00FA75AD" w:rsidP="000C3DA0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Tahoma" w:hAnsi="Tahoma" w:cs="Tahoma"/>
        </w:rPr>
      </w:pPr>
      <w:r w:rsidRPr="00FF48CE">
        <w:rPr>
          <w:rFonts w:ascii="Tahoma" w:hAnsi="Tahoma" w:cs="Tahoma"/>
        </w:rPr>
        <w:t xml:space="preserve">Nájemné </w:t>
      </w:r>
      <w:r w:rsidRPr="00E5183B">
        <w:rPr>
          <w:rFonts w:ascii="Tahoma" w:hAnsi="Tahoma" w:cs="Tahoma"/>
        </w:rPr>
        <w:t>nezahrnuje náklady za služby</w:t>
      </w:r>
      <w:r w:rsidR="00FF48CE" w:rsidRPr="00E5183B">
        <w:rPr>
          <w:rFonts w:ascii="Tahoma" w:hAnsi="Tahoma" w:cs="Tahoma"/>
        </w:rPr>
        <w:t xml:space="preserve"> a komodity</w:t>
      </w:r>
      <w:r w:rsidRPr="00E5183B">
        <w:rPr>
          <w:rFonts w:ascii="Tahoma" w:hAnsi="Tahoma" w:cs="Tahoma"/>
        </w:rPr>
        <w:t xml:space="preserve"> (voda, elektrická energie</w:t>
      </w:r>
      <w:r w:rsidR="00FF48CE" w:rsidRPr="00E5183B">
        <w:rPr>
          <w:rFonts w:ascii="Tahoma" w:hAnsi="Tahoma" w:cs="Tahoma"/>
        </w:rPr>
        <w:t xml:space="preserve">, </w:t>
      </w:r>
      <w:r w:rsidRPr="00E5183B">
        <w:rPr>
          <w:rFonts w:ascii="Tahoma" w:hAnsi="Tahoma" w:cs="Tahoma"/>
        </w:rPr>
        <w:t xml:space="preserve">plyn) spojené s užíváním pronajatých </w:t>
      </w:r>
      <w:r w:rsidRPr="00E5183B">
        <w:rPr>
          <w:rFonts w:ascii="Tahoma" w:hAnsi="Tahoma" w:cs="Tahoma"/>
          <w:b/>
          <w:bCs/>
        </w:rPr>
        <w:t>prostor</w:t>
      </w:r>
      <w:r w:rsidRPr="00E5183B">
        <w:rPr>
          <w:rFonts w:ascii="Tahoma" w:hAnsi="Tahoma" w:cs="Tahoma"/>
        </w:rPr>
        <w:t xml:space="preserve">. </w:t>
      </w:r>
      <w:r w:rsidRPr="00E5183B">
        <w:rPr>
          <w:rFonts w:ascii="Tahoma" w:hAnsi="Tahoma" w:cs="Tahoma"/>
          <w:b/>
        </w:rPr>
        <w:t>Nájemce</w:t>
      </w:r>
      <w:r w:rsidRPr="00E5183B">
        <w:rPr>
          <w:rFonts w:ascii="Tahoma" w:hAnsi="Tahoma" w:cs="Tahoma"/>
        </w:rPr>
        <w:t xml:space="preserve"> je povinen hradit stanovený podíl nákladů na služby od počátku nájmu. </w:t>
      </w:r>
    </w:p>
    <w:p w14:paraId="506AB5DF" w14:textId="1A731668" w:rsidR="00381891" w:rsidRPr="00381891" w:rsidRDefault="00381891" w:rsidP="00381891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>Úhrada za služby bude stanovena</w:t>
      </w:r>
      <w:r>
        <w:rPr>
          <w:rFonts w:ascii="Tahoma" w:hAnsi="Tahoma" w:cs="Tahoma"/>
        </w:rPr>
        <w:t xml:space="preserve"> a vyúčtována</w:t>
      </w:r>
      <w:r w:rsidRPr="00A27A88">
        <w:rPr>
          <w:rFonts w:ascii="Tahoma" w:hAnsi="Tahoma" w:cs="Tahoma"/>
        </w:rPr>
        <w:t xml:space="preserve"> na základě jejich skutečné spotřeby. </w:t>
      </w:r>
    </w:p>
    <w:p w14:paraId="1CF2BEE0" w14:textId="012E070B" w:rsidR="00FA75AD" w:rsidRPr="00843AA9" w:rsidRDefault="00FA75AD" w:rsidP="00843AA9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Tahoma" w:hAnsi="Tahoma" w:cs="Tahoma"/>
        </w:rPr>
      </w:pPr>
      <w:r w:rsidRPr="00FA75AD">
        <w:rPr>
          <w:rFonts w:ascii="Tahoma" w:hAnsi="Tahoma" w:cs="Tahoma"/>
        </w:rPr>
        <w:t xml:space="preserve">Úhrady za služby budou </w:t>
      </w:r>
      <w:r w:rsidRPr="00FF48CE">
        <w:rPr>
          <w:rFonts w:ascii="Tahoma" w:hAnsi="Tahoma" w:cs="Tahoma"/>
          <w:b/>
        </w:rPr>
        <w:t>pronajímatelem</w:t>
      </w:r>
      <w:r w:rsidRPr="00FA75AD">
        <w:rPr>
          <w:rFonts w:ascii="Tahoma" w:hAnsi="Tahoma" w:cs="Tahoma"/>
        </w:rPr>
        <w:t xml:space="preserve"> vyúčtovány na základě příslušné</w:t>
      </w:r>
      <w:r w:rsidR="00754AAE">
        <w:rPr>
          <w:rFonts w:ascii="Tahoma" w:hAnsi="Tahoma" w:cs="Tahoma"/>
        </w:rPr>
        <w:t xml:space="preserve"> měsíční</w:t>
      </w:r>
      <w:r w:rsidRPr="00FA75AD">
        <w:rPr>
          <w:rFonts w:ascii="Tahoma" w:hAnsi="Tahoma" w:cs="Tahoma"/>
        </w:rPr>
        <w:t xml:space="preserve"> faktury vystavené </w:t>
      </w:r>
      <w:r w:rsidRPr="00FF48CE">
        <w:rPr>
          <w:rFonts w:ascii="Tahoma" w:hAnsi="Tahoma" w:cs="Tahoma"/>
          <w:b/>
        </w:rPr>
        <w:t>pronajímatelem</w:t>
      </w:r>
      <w:r w:rsidRPr="00843AA9">
        <w:rPr>
          <w:rFonts w:ascii="Tahoma" w:hAnsi="Tahoma" w:cs="Tahoma"/>
        </w:rPr>
        <w:t xml:space="preserve"> a doručené </w:t>
      </w:r>
      <w:r w:rsidRPr="00FF48CE">
        <w:rPr>
          <w:rFonts w:ascii="Tahoma" w:hAnsi="Tahoma" w:cs="Tahoma"/>
          <w:b/>
        </w:rPr>
        <w:t>nájemci</w:t>
      </w:r>
      <w:r w:rsidRPr="00843AA9">
        <w:rPr>
          <w:rFonts w:ascii="Tahoma" w:hAnsi="Tahoma" w:cs="Tahoma"/>
        </w:rPr>
        <w:t xml:space="preserve"> ve lhůtě uvedené v této faktuře. Splatnost je stanovena na 15 dní od data doručení.</w:t>
      </w:r>
    </w:p>
    <w:p w14:paraId="2791677A" w14:textId="77777777" w:rsidR="00FA75AD" w:rsidRPr="00843AA9" w:rsidRDefault="00FA75AD" w:rsidP="00843AA9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Tahoma" w:hAnsi="Tahoma" w:cs="Tahoma"/>
        </w:rPr>
      </w:pPr>
      <w:r w:rsidRPr="00FA75AD">
        <w:rPr>
          <w:rFonts w:ascii="Tahoma" w:hAnsi="Tahoma" w:cs="Tahoma"/>
        </w:rPr>
        <w:t xml:space="preserve">V případě předčasného ukončení nájemního vztahu budou úhrady za služby </w:t>
      </w:r>
      <w:r w:rsidRPr="00FF48CE">
        <w:rPr>
          <w:rFonts w:ascii="Tahoma" w:hAnsi="Tahoma" w:cs="Tahoma"/>
          <w:b/>
        </w:rPr>
        <w:t>pronajímatelem</w:t>
      </w:r>
      <w:r w:rsidRPr="00FA75AD">
        <w:rPr>
          <w:rFonts w:ascii="Tahoma" w:hAnsi="Tahoma" w:cs="Tahoma"/>
        </w:rPr>
        <w:t xml:space="preserve"> </w:t>
      </w:r>
      <w:r w:rsidRPr="00843AA9">
        <w:rPr>
          <w:rFonts w:ascii="Tahoma" w:hAnsi="Tahoma" w:cs="Tahoma"/>
        </w:rPr>
        <w:t xml:space="preserve">vyúčtovány k poslednímu dni trvání nájemního vztahu a případné přeplatky či nedoplatky budou vráceny či budou splatné na základě příslušné faktury vystavené </w:t>
      </w:r>
      <w:r w:rsidRPr="00FF48CE">
        <w:rPr>
          <w:rFonts w:ascii="Tahoma" w:hAnsi="Tahoma" w:cs="Tahoma"/>
          <w:b/>
        </w:rPr>
        <w:t>pronajímatelem</w:t>
      </w:r>
      <w:r w:rsidRPr="00843AA9">
        <w:rPr>
          <w:rFonts w:ascii="Tahoma" w:hAnsi="Tahoma" w:cs="Tahoma"/>
        </w:rPr>
        <w:t xml:space="preserve"> a doručené </w:t>
      </w:r>
      <w:r w:rsidRPr="00FF48CE">
        <w:rPr>
          <w:rFonts w:ascii="Tahoma" w:hAnsi="Tahoma" w:cs="Tahoma"/>
          <w:b/>
        </w:rPr>
        <w:t>nájemci</w:t>
      </w:r>
      <w:r w:rsidRPr="00843AA9">
        <w:rPr>
          <w:rFonts w:ascii="Tahoma" w:hAnsi="Tahoma" w:cs="Tahoma"/>
        </w:rPr>
        <w:t xml:space="preserve"> ve lhůtě uvedené v této faktuře. Splatnost je stanovena na 15 dní od data doručení.</w:t>
      </w:r>
    </w:p>
    <w:p w14:paraId="103B6D78" w14:textId="62E9C24F" w:rsidR="00FF48CE" w:rsidRDefault="00FF48CE" w:rsidP="00AA252F">
      <w:pPr>
        <w:pStyle w:val="Odstavecseseznamem"/>
        <w:numPr>
          <w:ilvl w:val="0"/>
          <w:numId w:val="20"/>
        </w:num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  <w:r w:rsidRPr="00FF48CE">
        <w:rPr>
          <w:rFonts w:ascii="Tahoma" w:hAnsi="Tahoma" w:cs="Tahoma"/>
          <w:i/>
        </w:rPr>
        <w:t>Smluvní pokuta za prodlení.</w:t>
      </w:r>
      <w:r>
        <w:rPr>
          <w:rFonts w:ascii="Tahoma" w:hAnsi="Tahoma" w:cs="Tahoma"/>
          <w:i/>
        </w:rPr>
        <w:t xml:space="preserve"> </w:t>
      </w:r>
      <w:r w:rsidRPr="00EF4D1D">
        <w:rPr>
          <w:rFonts w:ascii="Tahoma" w:hAnsi="Tahoma" w:cs="Tahoma"/>
        </w:rPr>
        <w:t xml:space="preserve">Pro případ prodlení </w:t>
      </w:r>
      <w:r w:rsidRPr="00EF4D1D">
        <w:rPr>
          <w:rFonts w:ascii="Tahoma" w:hAnsi="Tahoma" w:cs="Tahoma"/>
          <w:b/>
        </w:rPr>
        <w:t>nájemce</w:t>
      </w:r>
      <w:r w:rsidRPr="00EF4D1D">
        <w:rPr>
          <w:rFonts w:ascii="Tahoma" w:hAnsi="Tahoma" w:cs="Tahoma"/>
        </w:rPr>
        <w:t xml:space="preserve"> s </w:t>
      </w:r>
      <w:r w:rsidR="00AA252F" w:rsidRPr="00AA252F">
        <w:rPr>
          <w:rFonts w:ascii="Tahoma" w:hAnsi="Tahoma" w:cs="Tahoma"/>
        </w:rPr>
        <w:t>placením úhrady za</w:t>
      </w:r>
      <w:r>
        <w:rPr>
          <w:rFonts w:ascii="Tahoma" w:hAnsi="Tahoma" w:cs="Tahoma"/>
        </w:rPr>
        <w:t xml:space="preserve"> služby dle tohoto článku </w:t>
      </w:r>
      <w:r w:rsidRPr="00EF4D1D">
        <w:rPr>
          <w:rFonts w:ascii="Tahoma" w:hAnsi="Tahoma" w:cs="Tahoma"/>
        </w:rPr>
        <w:t xml:space="preserve">sjednává </w:t>
      </w:r>
      <w:r>
        <w:rPr>
          <w:rFonts w:ascii="Tahoma" w:hAnsi="Tahoma" w:cs="Tahoma"/>
        </w:rPr>
        <w:t xml:space="preserve">se </w:t>
      </w:r>
      <w:r w:rsidRPr="00EF4D1D">
        <w:rPr>
          <w:rFonts w:ascii="Tahoma" w:hAnsi="Tahoma" w:cs="Tahoma"/>
        </w:rPr>
        <w:t>smluvní pokuta ve výši 0,</w:t>
      </w:r>
      <w:r>
        <w:rPr>
          <w:rFonts w:ascii="Tahoma" w:hAnsi="Tahoma" w:cs="Tahoma"/>
        </w:rPr>
        <w:t>1</w:t>
      </w:r>
      <w:r w:rsidRPr="00EF4D1D">
        <w:rPr>
          <w:rFonts w:ascii="Tahoma" w:hAnsi="Tahoma" w:cs="Tahoma"/>
        </w:rPr>
        <w:t xml:space="preserve">% z dlužné částky za každý </w:t>
      </w:r>
      <w:r>
        <w:rPr>
          <w:rFonts w:ascii="Tahoma" w:hAnsi="Tahoma" w:cs="Tahoma"/>
        </w:rPr>
        <w:t xml:space="preserve">započatý kalendářní </w:t>
      </w:r>
      <w:r w:rsidRPr="00EF4D1D">
        <w:rPr>
          <w:rFonts w:ascii="Tahoma" w:hAnsi="Tahoma" w:cs="Tahoma"/>
        </w:rPr>
        <w:t xml:space="preserve">den prodlení až do dne připsání dlužné částky na účet </w:t>
      </w:r>
      <w:r w:rsidRPr="00EF4D1D">
        <w:rPr>
          <w:rFonts w:ascii="Tahoma" w:hAnsi="Tahoma" w:cs="Tahoma"/>
          <w:b/>
        </w:rPr>
        <w:t>pronajímatele</w:t>
      </w:r>
      <w:r w:rsidRPr="00EF4D1D">
        <w:rPr>
          <w:rFonts w:ascii="Tahoma" w:hAnsi="Tahoma" w:cs="Tahoma"/>
        </w:rPr>
        <w:t xml:space="preserve">. </w:t>
      </w:r>
    </w:p>
    <w:p w14:paraId="52E34645" w14:textId="77777777" w:rsidR="00D02F6D" w:rsidRPr="00843AA9" w:rsidRDefault="00D02F6D" w:rsidP="00D02F6D">
      <w:pPr>
        <w:pStyle w:val="Odstavecseseznamem"/>
        <w:spacing w:after="0" w:line="240" w:lineRule="auto"/>
        <w:ind w:left="360"/>
        <w:jc w:val="both"/>
        <w:rPr>
          <w:rFonts w:ascii="Tahoma" w:hAnsi="Tahoma" w:cs="Tahoma"/>
        </w:rPr>
      </w:pPr>
    </w:p>
    <w:p w14:paraId="740BAF50" w14:textId="77777777" w:rsidR="00FA75AD" w:rsidRPr="00DA33C8" w:rsidRDefault="00FA75AD" w:rsidP="00DA33C8">
      <w:pPr>
        <w:pStyle w:val="Odstavecseseznamem"/>
        <w:numPr>
          <w:ilvl w:val="0"/>
          <w:numId w:val="3"/>
        </w:numPr>
        <w:spacing w:after="0" w:line="240" w:lineRule="auto"/>
        <w:ind w:hanging="153"/>
        <w:jc w:val="center"/>
        <w:rPr>
          <w:rFonts w:ascii="Tahoma" w:hAnsi="Tahoma" w:cs="Tahoma"/>
          <w:b/>
        </w:rPr>
      </w:pPr>
      <w:r w:rsidRPr="00DA33C8">
        <w:rPr>
          <w:rFonts w:ascii="Tahoma" w:hAnsi="Tahoma" w:cs="Tahoma"/>
          <w:b/>
        </w:rPr>
        <w:t>Nakládání s odpadem</w:t>
      </w:r>
    </w:p>
    <w:p w14:paraId="7F517FA1" w14:textId="77777777" w:rsidR="00FA75AD" w:rsidRPr="00D02F6D" w:rsidRDefault="00FA75AD" w:rsidP="00D02F6D">
      <w:pPr>
        <w:pStyle w:val="Odstavecseseznamem"/>
        <w:numPr>
          <w:ilvl w:val="0"/>
          <w:numId w:val="21"/>
        </w:numPr>
        <w:spacing w:after="0" w:line="240" w:lineRule="auto"/>
        <w:jc w:val="both"/>
        <w:rPr>
          <w:rFonts w:ascii="Tahoma" w:hAnsi="Tahoma" w:cs="Tahoma"/>
        </w:rPr>
      </w:pPr>
      <w:r w:rsidRPr="00D02F6D">
        <w:rPr>
          <w:rFonts w:ascii="Tahoma" w:hAnsi="Tahoma" w:cs="Tahoma"/>
          <w:b/>
        </w:rPr>
        <w:t>Nájemce</w:t>
      </w:r>
      <w:r w:rsidRPr="00D02F6D">
        <w:rPr>
          <w:rFonts w:ascii="Tahoma" w:hAnsi="Tahoma" w:cs="Tahoma"/>
        </w:rPr>
        <w:t xml:space="preserve"> je povinen nakládat s</w:t>
      </w:r>
      <w:r w:rsidR="00D02F6D">
        <w:rPr>
          <w:rFonts w:ascii="Tahoma" w:hAnsi="Tahoma" w:cs="Tahoma"/>
        </w:rPr>
        <w:t> </w:t>
      </w:r>
      <w:r w:rsidRPr="00D02F6D">
        <w:rPr>
          <w:rFonts w:ascii="Tahoma" w:hAnsi="Tahoma" w:cs="Tahoma"/>
        </w:rPr>
        <w:t>odpadem</w:t>
      </w:r>
      <w:r w:rsidR="00D02F6D">
        <w:rPr>
          <w:rFonts w:ascii="Tahoma" w:hAnsi="Tahoma" w:cs="Tahoma"/>
        </w:rPr>
        <w:t xml:space="preserve"> v souladu s právními předpisy, a mimo jiné </w:t>
      </w:r>
      <w:r w:rsidR="00D02F6D" w:rsidRPr="00D02F6D">
        <w:rPr>
          <w:rFonts w:ascii="Tahoma" w:hAnsi="Tahoma" w:cs="Tahoma"/>
        </w:rPr>
        <w:t>t</w:t>
      </w:r>
      <w:r w:rsidRPr="00D02F6D">
        <w:rPr>
          <w:rFonts w:ascii="Tahoma" w:hAnsi="Tahoma" w:cs="Tahoma"/>
        </w:rPr>
        <w:t>řídit odpad na:</w:t>
      </w:r>
    </w:p>
    <w:p w14:paraId="749A2F28" w14:textId="77777777" w:rsidR="00D02F6D" w:rsidRDefault="00FA75AD" w:rsidP="00D02F6D">
      <w:pPr>
        <w:pStyle w:val="Odstavecseseznamem"/>
        <w:numPr>
          <w:ilvl w:val="1"/>
          <w:numId w:val="21"/>
        </w:numPr>
        <w:spacing w:after="0" w:line="240" w:lineRule="auto"/>
        <w:jc w:val="both"/>
        <w:rPr>
          <w:rFonts w:ascii="Tahoma" w:hAnsi="Tahoma" w:cs="Tahoma"/>
        </w:rPr>
      </w:pPr>
      <w:r w:rsidRPr="000C3DA0">
        <w:rPr>
          <w:rFonts w:ascii="Tahoma" w:hAnsi="Tahoma" w:cs="Tahoma"/>
        </w:rPr>
        <w:t xml:space="preserve">papír, přičemž krabice musí být v rozloženém stavu, svázané, připravené na předem </w:t>
      </w:r>
      <w:r w:rsidRPr="00D02F6D">
        <w:rPr>
          <w:rFonts w:ascii="Tahoma" w:hAnsi="Tahoma" w:cs="Tahoma"/>
        </w:rPr>
        <w:t xml:space="preserve">určeném místě </w:t>
      </w:r>
      <w:r w:rsidRPr="00CC4ED4">
        <w:rPr>
          <w:rFonts w:ascii="Tahoma" w:hAnsi="Tahoma" w:cs="Tahoma"/>
          <w:b/>
          <w:bCs/>
        </w:rPr>
        <w:t>pronajímatelem</w:t>
      </w:r>
      <w:r w:rsidRPr="00D02F6D">
        <w:rPr>
          <w:rFonts w:ascii="Tahoma" w:hAnsi="Tahoma" w:cs="Tahoma"/>
        </w:rPr>
        <w:t>,</w:t>
      </w:r>
    </w:p>
    <w:p w14:paraId="5A10127B" w14:textId="77777777" w:rsidR="00FA75AD" w:rsidRPr="00D02F6D" w:rsidRDefault="00D02F6D" w:rsidP="00D02F6D">
      <w:pPr>
        <w:pStyle w:val="Odstavecseseznamem"/>
        <w:numPr>
          <w:ilvl w:val="1"/>
          <w:numId w:val="21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plasty, </w:t>
      </w:r>
      <w:r w:rsidR="00FA75AD" w:rsidRPr="00D02F6D">
        <w:rPr>
          <w:rFonts w:ascii="Tahoma" w:hAnsi="Tahoma" w:cs="Tahoma"/>
        </w:rPr>
        <w:t>přičemž PET lahve musí být zbaveny vzduchu a odkládány do nádoby určené pro tento druh odpadu,</w:t>
      </w:r>
    </w:p>
    <w:p w14:paraId="35A1E9C0" w14:textId="77777777" w:rsidR="00FA75AD" w:rsidRPr="000C3DA0" w:rsidRDefault="00FA75AD" w:rsidP="00D02F6D">
      <w:pPr>
        <w:pStyle w:val="Odstavecseseznamem"/>
        <w:numPr>
          <w:ilvl w:val="1"/>
          <w:numId w:val="21"/>
        </w:numPr>
        <w:spacing w:after="0" w:line="240" w:lineRule="auto"/>
        <w:jc w:val="both"/>
        <w:rPr>
          <w:rFonts w:ascii="Tahoma" w:hAnsi="Tahoma" w:cs="Tahoma"/>
        </w:rPr>
      </w:pPr>
      <w:r w:rsidRPr="000C3DA0">
        <w:rPr>
          <w:rFonts w:ascii="Tahoma" w:hAnsi="Tahoma" w:cs="Tahoma"/>
        </w:rPr>
        <w:t>sklo, které musí být odkládáno do nádoby určené pro tento druh odpadu,</w:t>
      </w:r>
    </w:p>
    <w:p w14:paraId="1F914843" w14:textId="77777777" w:rsidR="00FA75AD" w:rsidRPr="000C3DA0" w:rsidRDefault="00FA75AD" w:rsidP="00D02F6D">
      <w:pPr>
        <w:pStyle w:val="Odstavecseseznamem"/>
        <w:numPr>
          <w:ilvl w:val="1"/>
          <w:numId w:val="21"/>
        </w:numPr>
        <w:spacing w:after="0" w:line="240" w:lineRule="auto"/>
        <w:jc w:val="both"/>
        <w:rPr>
          <w:rFonts w:ascii="Tahoma" w:hAnsi="Tahoma" w:cs="Tahoma"/>
        </w:rPr>
      </w:pPr>
      <w:r w:rsidRPr="000C3DA0">
        <w:rPr>
          <w:rFonts w:ascii="Tahoma" w:hAnsi="Tahoma" w:cs="Tahoma"/>
        </w:rPr>
        <w:t>kov, který musí být odkládán do nádoby určené pro tento druh odpadu.</w:t>
      </w:r>
    </w:p>
    <w:p w14:paraId="238E0031" w14:textId="77777777" w:rsidR="00FA75AD" w:rsidRPr="00D02F6D" w:rsidRDefault="00FA75AD" w:rsidP="00D02F6D">
      <w:pPr>
        <w:pStyle w:val="Odstavecseseznamem"/>
        <w:numPr>
          <w:ilvl w:val="0"/>
          <w:numId w:val="21"/>
        </w:numPr>
        <w:spacing w:after="0" w:line="240" w:lineRule="auto"/>
        <w:jc w:val="both"/>
        <w:rPr>
          <w:rFonts w:ascii="Tahoma" w:hAnsi="Tahoma" w:cs="Tahoma"/>
        </w:rPr>
      </w:pPr>
      <w:r w:rsidRPr="00D02F6D">
        <w:rPr>
          <w:rFonts w:ascii="Tahoma" w:hAnsi="Tahoma" w:cs="Tahoma"/>
          <w:b/>
        </w:rPr>
        <w:t>Pronajímatel</w:t>
      </w:r>
      <w:r w:rsidRPr="00D02F6D">
        <w:rPr>
          <w:rFonts w:ascii="Tahoma" w:hAnsi="Tahoma" w:cs="Tahoma"/>
        </w:rPr>
        <w:t xml:space="preserve"> zajistí na svůj náklad svoz vytříděného odpadu od </w:t>
      </w:r>
      <w:r w:rsidRPr="00D02F6D">
        <w:rPr>
          <w:rFonts w:ascii="Tahoma" w:hAnsi="Tahoma" w:cs="Tahoma"/>
          <w:b/>
        </w:rPr>
        <w:t>nájemce</w:t>
      </w:r>
      <w:r w:rsidRPr="00D02F6D">
        <w:rPr>
          <w:rFonts w:ascii="Tahoma" w:hAnsi="Tahoma" w:cs="Tahoma"/>
        </w:rPr>
        <w:t xml:space="preserve"> do nádob na centrálním stanovišti pro tříděný odpad a dále jeho odvoz a následnou likvidaci. </w:t>
      </w:r>
      <w:r w:rsidRPr="00D02F6D">
        <w:rPr>
          <w:rFonts w:ascii="Tahoma" w:hAnsi="Tahoma" w:cs="Tahoma"/>
          <w:b/>
        </w:rPr>
        <w:t>Smluvní strany</w:t>
      </w:r>
      <w:r w:rsidRPr="00D02F6D">
        <w:rPr>
          <w:rFonts w:ascii="Tahoma" w:hAnsi="Tahoma" w:cs="Tahoma"/>
        </w:rPr>
        <w:t xml:space="preserve"> se dohodly, že vlastníkem a původcem odpadu ve smyslu zák. č. </w:t>
      </w:r>
      <w:r w:rsidR="00D02F6D" w:rsidRPr="00D02F6D">
        <w:rPr>
          <w:rFonts w:ascii="Tahoma" w:hAnsi="Tahoma" w:cs="Tahoma"/>
        </w:rPr>
        <w:t>541</w:t>
      </w:r>
      <w:r w:rsidRPr="00D02F6D">
        <w:rPr>
          <w:rFonts w:ascii="Tahoma" w:hAnsi="Tahoma" w:cs="Tahoma"/>
        </w:rPr>
        <w:t>/20</w:t>
      </w:r>
      <w:r w:rsidR="00D02F6D" w:rsidRPr="00D02F6D">
        <w:rPr>
          <w:rFonts w:ascii="Tahoma" w:hAnsi="Tahoma" w:cs="Tahoma"/>
        </w:rPr>
        <w:t>20</w:t>
      </w:r>
      <w:r w:rsidRPr="00D02F6D">
        <w:rPr>
          <w:rFonts w:ascii="Tahoma" w:hAnsi="Tahoma" w:cs="Tahoma"/>
        </w:rPr>
        <w:t xml:space="preserve"> Sb., o odpadech, je </w:t>
      </w:r>
      <w:r w:rsidRPr="00D02F6D">
        <w:rPr>
          <w:rFonts w:ascii="Tahoma" w:hAnsi="Tahoma" w:cs="Tahoma"/>
          <w:b/>
        </w:rPr>
        <w:t>pronajímatel</w:t>
      </w:r>
      <w:r w:rsidRPr="00D02F6D">
        <w:rPr>
          <w:rFonts w:ascii="Tahoma" w:hAnsi="Tahoma" w:cs="Tahoma"/>
        </w:rPr>
        <w:t xml:space="preserve">, a to od okamžiku uložení odpadu do příslušného kontejneru. </w:t>
      </w:r>
      <w:r w:rsidRPr="00D02F6D">
        <w:rPr>
          <w:rFonts w:ascii="Tahoma" w:hAnsi="Tahoma" w:cs="Tahoma"/>
          <w:b/>
        </w:rPr>
        <w:t>Pronajímatel</w:t>
      </w:r>
      <w:r w:rsidRPr="00D02F6D">
        <w:rPr>
          <w:rFonts w:ascii="Tahoma" w:hAnsi="Tahoma" w:cs="Tahoma"/>
        </w:rPr>
        <w:t xml:space="preserve"> prohlašuje, že má uzavřenou platnou a účinnou smlouvu o svozu odpadu. </w:t>
      </w:r>
    </w:p>
    <w:p w14:paraId="19AA2714" w14:textId="1566C5BB" w:rsidR="00FA75AD" w:rsidRPr="00D82B39" w:rsidRDefault="00FA75AD" w:rsidP="00D02F6D">
      <w:pPr>
        <w:pStyle w:val="Odstavecseseznamem"/>
        <w:numPr>
          <w:ilvl w:val="0"/>
          <w:numId w:val="21"/>
        </w:numPr>
        <w:spacing w:after="0" w:line="240" w:lineRule="auto"/>
        <w:jc w:val="both"/>
        <w:rPr>
          <w:rFonts w:ascii="Tahoma" w:hAnsi="Tahoma" w:cs="Tahoma"/>
        </w:rPr>
      </w:pPr>
      <w:r w:rsidRPr="00D02F6D">
        <w:rPr>
          <w:rFonts w:ascii="Tahoma" w:hAnsi="Tahoma" w:cs="Tahoma"/>
        </w:rPr>
        <w:t xml:space="preserve">S ostatním odpadem, např. vyprodukovaným při gastronomických činnostech (použitý olej, zbytky potravin apod.) nebo nebezpečným odpadem, je </w:t>
      </w:r>
      <w:r w:rsidRPr="00D02F6D">
        <w:rPr>
          <w:rFonts w:ascii="Tahoma" w:hAnsi="Tahoma" w:cs="Tahoma"/>
          <w:b/>
        </w:rPr>
        <w:t>nájemce</w:t>
      </w:r>
      <w:r w:rsidRPr="00D02F6D">
        <w:rPr>
          <w:rFonts w:ascii="Tahoma" w:hAnsi="Tahoma" w:cs="Tahoma"/>
        </w:rPr>
        <w:t xml:space="preserve"> povinen nakládat v souladu s</w:t>
      </w:r>
      <w:r w:rsidR="00D02F6D" w:rsidRPr="00D02F6D">
        <w:rPr>
          <w:rFonts w:ascii="Tahoma" w:hAnsi="Tahoma" w:cs="Tahoma"/>
        </w:rPr>
        <w:t> platnými právními předpisy</w:t>
      </w:r>
      <w:r w:rsidRPr="00D02F6D">
        <w:rPr>
          <w:rFonts w:ascii="Tahoma" w:hAnsi="Tahoma" w:cs="Tahoma"/>
        </w:rPr>
        <w:t xml:space="preserve">. V případě zjištění porušení </w:t>
      </w:r>
      <w:r w:rsidR="00D02F6D">
        <w:rPr>
          <w:rFonts w:ascii="Tahoma" w:hAnsi="Tahoma" w:cs="Tahoma"/>
        </w:rPr>
        <w:t xml:space="preserve">závazného právního předpisu na úseku odpadového hospodářství </w:t>
      </w:r>
      <w:r w:rsidRPr="00D02F6D">
        <w:rPr>
          <w:rFonts w:ascii="Tahoma" w:hAnsi="Tahoma" w:cs="Tahoma"/>
        </w:rPr>
        <w:t xml:space="preserve">příslušným kontrolním orgánem je </w:t>
      </w:r>
      <w:r w:rsidRPr="00D02F6D">
        <w:rPr>
          <w:rFonts w:ascii="Tahoma" w:hAnsi="Tahoma" w:cs="Tahoma"/>
          <w:b/>
        </w:rPr>
        <w:t>nájemce</w:t>
      </w:r>
      <w:r w:rsidRPr="00D02F6D">
        <w:rPr>
          <w:rFonts w:ascii="Tahoma" w:hAnsi="Tahoma" w:cs="Tahoma"/>
        </w:rPr>
        <w:t xml:space="preserve"> povinen uhradit případné sankce uložené za nedodrž</w:t>
      </w:r>
      <w:r w:rsidR="00D02F6D">
        <w:rPr>
          <w:rFonts w:ascii="Tahoma" w:hAnsi="Tahoma" w:cs="Tahoma"/>
        </w:rPr>
        <w:t>ení zákonem stanovených postupů, a t</w:t>
      </w:r>
      <w:r w:rsidR="00013351">
        <w:rPr>
          <w:rFonts w:ascii="Tahoma" w:hAnsi="Tahoma" w:cs="Tahoma"/>
        </w:rPr>
        <w:t>o</w:t>
      </w:r>
      <w:r w:rsidR="00D02F6D">
        <w:rPr>
          <w:rFonts w:ascii="Tahoma" w:hAnsi="Tahoma" w:cs="Tahoma"/>
        </w:rPr>
        <w:t xml:space="preserve"> i v případě, že sankce bude uložena </w:t>
      </w:r>
      <w:r w:rsidR="00D02F6D" w:rsidRPr="00D02F6D">
        <w:rPr>
          <w:rFonts w:ascii="Tahoma" w:hAnsi="Tahoma" w:cs="Tahoma"/>
          <w:b/>
        </w:rPr>
        <w:t>pronajímateli</w:t>
      </w:r>
      <w:r w:rsidR="00D02F6D">
        <w:rPr>
          <w:rFonts w:ascii="Tahoma" w:hAnsi="Tahoma" w:cs="Tahoma"/>
        </w:rPr>
        <w:t xml:space="preserve">, když prokazatelně </w:t>
      </w:r>
      <w:r w:rsidR="00D02F6D" w:rsidRPr="00FF48CE">
        <w:rPr>
          <w:rFonts w:ascii="Tahoma" w:hAnsi="Tahoma" w:cs="Tahoma"/>
          <w:b/>
        </w:rPr>
        <w:t>nájemce</w:t>
      </w:r>
      <w:r w:rsidR="00D02F6D">
        <w:rPr>
          <w:rFonts w:ascii="Tahoma" w:hAnsi="Tahoma" w:cs="Tahoma"/>
        </w:rPr>
        <w:t xml:space="preserve"> porušil tuto smlouvu. </w:t>
      </w:r>
    </w:p>
    <w:p w14:paraId="48AFA60C" w14:textId="1210514A" w:rsidR="00636B85" w:rsidRPr="00D82B39" w:rsidRDefault="00636B85" w:rsidP="00636B85">
      <w:pPr>
        <w:pStyle w:val="Odstavecseseznamem"/>
        <w:numPr>
          <w:ilvl w:val="0"/>
          <w:numId w:val="21"/>
        </w:numPr>
        <w:spacing w:after="0" w:line="240" w:lineRule="auto"/>
        <w:jc w:val="both"/>
        <w:rPr>
          <w:rFonts w:ascii="Tahoma" w:hAnsi="Tahoma" w:cs="Tahoma"/>
        </w:rPr>
      </w:pPr>
      <w:r w:rsidRPr="00D82B39">
        <w:rPr>
          <w:rFonts w:ascii="Tahoma" w:hAnsi="Tahoma" w:cs="Tahoma"/>
        </w:rPr>
        <w:t xml:space="preserve">V případě, že </w:t>
      </w:r>
      <w:r w:rsidRPr="00D82B39">
        <w:rPr>
          <w:rFonts w:ascii="Tahoma" w:hAnsi="Tahoma" w:cs="Tahoma"/>
          <w:b/>
        </w:rPr>
        <w:t>nájemce</w:t>
      </w:r>
      <w:r w:rsidRPr="00D82B39">
        <w:rPr>
          <w:rFonts w:ascii="Tahoma" w:hAnsi="Tahoma" w:cs="Tahoma"/>
        </w:rPr>
        <w:t xml:space="preserve"> poruší povinnosti uvedené v tomto článku, je povinen uhradit </w:t>
      </w:r>
      <w:r w:rsidRPr="00D82B39">
        <w:rPr>
          <w:rFonts w:ascii="Tahoma" w:hAnsi="Tahoma" w:cs="Tahoma"/>
          <w:b/>
        </w:rPr>
        <w:t>pronajímateli</w:t>
      </w:r>
      <w:r w:rsidRPr="00D82B39">
        <w:rPr>
          <w:rFonts w:ascii="Tahoma" w:hAnsi="Tahoma" w:cs="Tahoma"/>
        </w:rPr>
        <w:t xml:space="preserve"> smluvní pokutu ve výši 1.210,-- Kč za každý jednotlivý případ porušení (např. bude-li zjištěno, že zbytky potravin z gastronomické jeho činnosti se nachází v kontejneru na plasty či papír). Vzhledem k tomu, že je </w:t>
      </w:r>
      <w:r w:rsidRPr="00D82B39">
        <w:rPr>
          <w:rFonts w:ascii="Tahoma" w:hAnsi="Tahoma" w:cs="Tahoma"/>
          <w:b/>
        </w:rPr>
        <w:t>nájemce</w:t>
      </w:r>
      <w:r w:rsidRPr="00D82B39">
        <w:rPr>
          <w:rFonts w:ascii="Tahoma" w:hAnsi="Tahoma" w:cs="Tahoma"/>
        </w:rPr>
        <w:t xml:space="preserve"> povinen zajistit správné nakládání s odpadem, odpovídá (a je povinen zaplatit smluvní pokutu) i v případě, že došlo k takovému porušení ze strany jeho zaměstnanců či spolupracujících </w:t>
      </w:r>
      <w:r w:rsidRPr="00D82B39">
        <w:rPr>
          <w:rFonts w:ascii="Tahoma" w:hAnsi="Tahoma" w:cs="Tahoma"/>
        </w:rPr>
        <w:lastRenderedPageBreak/>
        <w:t xml:space="preserve">osob, anebo z jiných důvodů na jeho straně nebo jemu přičitatelných. Pokud </w:t>
      </w:r>
      <w:r w:rsidRPr="00D82B39">
        <w:rPr>
          <w:rFonts w:ascii="Tahoma" w:hAnsi="Tahoma" w:cs="Tahoma"/>
          <w:b/>
        </w:rPr>
        <w:t>nájemce</w:t>
      </w:r>
      <w:r w:rsidRPr="00D82B39">
        <w:rPr>
          <w:rFonts w:ascii="Tahoma" w:hAnsi="Tahoma" w:cs="Tahoma"/>
        </w:rPr>
        <w:t xml:space="preserve"> poruší uvedeným způsobem smlouvu opakovaně, jde o podstatné porušení smlouvy opravňující </w:t>
      </w:r>
      <w:r w:rsidRPr="00D82B39">
        <w:rPr>
          <w:rFonts w:ascii="Tahoma" w:hAnsi="Tahoma" w:cs="Tahoma"/>
          <w:b/>
        </w:rPr>
        <w:t>pronajímatele</w:t>
      </w:r>
      <w:r w:rsidRPr="00D82B39">
        <w:rPr>
          <w:rFonts w:ascii="Tahoma" w:hAnsi="Tahoma" w:cs="Tahoma"/>
        </w:rPr>
        <w:t xml:space="preserve"> smlouvu vypovědět podle ustanovení článku XII. odst. 4 této smlouvy. Smluvní pokuta je splatná do deseti dnů od doručení písemné výzvy (např. i ve formě penalizační faktury). Nárok na smluvní pokutu se nedotýká nároku na náhradu škody ani jiných práv daných touto smlouvou.</w:t>
      </w:r>
    </w:p>
    <w:p w14:paraId="2FA9E47C" w14:textId="77777777" w:rsidR="00DA33C8" w:rsidRPr="00D82B39" w:rsidRDefault="00DA33C8" w:rsidP="00FA75AD">
      <w:pPr>
        <w:spacing w:after="0" w:line="240" w:lineRule="auto"/>
        <w:rPr>
          <w:rFonts w:ascii="Tahoma" w:hAnsi="Tahoma" w:cs="Tahoma"/>
        </w:rPr>
      </w:pPr>
    </w:p>
    <w:p w14:paraId="23AF480F" w14:textId="77777777" w:rsidR="00FA75AD" w:rsidRPr="00DA33C8" w:rsidRDefault="00DA33C8" w:rsidP="00DA33C8">
      <w:pPr>
        <w:pStyle w:val="Odstavecseseznamem"/>
        <w:numPr>
          <w:ilvl w:val="0"/>
          <w:numId w:val="3"/>
        </w:numPr>
        <w:spacing w:after="0" w:line="240" w:lineRule="auto"/>
        <w:ind w:hanging="153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Některá práva a některé </w:t>
      </w:r>
      <w:r w:rsidR="00FA75AD" w:rsidRPr="00DA33C8">
        <w:rPr>
          <w:rFonts w:ascii="Tahoma" w:hAnsi="Tahoma" w:cs="Tahoma"/>
          <w:b/>
        </w:rPr>
        <w:t>povinnosti smluvních stran</w:t>
      </w:r>
    </w:p>
    <w:p w14:paraId="166C2737" w14:textId="77777777" w:rsidR="00FA75AD" w:rsidRPr="00152A44" w:rsidRDefault="00FA75AD" w:rsidP="00DA33C8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Tahoma" w:hAnsi="Tahoma" w:cs="Tahoma"/>
        </w:rPr>
      </w:pPr>
      <w:r w:rsidRPr="00152A44">
        <w:rPr>
          <w:rFonts w:ascii="Tahoma" w:hAnsi="Tahoma" w:cs="Tahoma"/>
          <w:b/>
        </w:rPr>
        <w:t>Pronajímatel</w:t>
      </w:r>
      <w:r w:rsidRPr="00152A44">
        <w:rPr>
          <w:rFonts w:ascii="Tahoma" w:hAnsi="Tahoma" w:cs="Tahoma"/>
        </w:rPr>
        <w:t xml:space="preserve"> je povinen</w:t>
      </w:r>
    </w:p>
    <w:p w14:paraId="4E29328F" w14:textId="77777777" w:rsidR="00FA75AD" w:rsidRPr="00DA33C8" w:rsidRDefault="00DA33C8" w:rsidP="00DA33C8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Tahoma" w:hAnsi="Tahoma" w:cs="Tahoma"/>
        </w:rPr>
      </w:pPr>
      <w:r w:rsidRPr="00152A44">
        <w:rPr>
          <w:rFonts w:ascii="Tahoma" w:hAnsi="Tahoma" w:cs="Tahoma"/>
        </w:rPr>
        <w:t>p</w:t>
      </w:r>
      <w:r w:rsidR="00FA75AD" w:rsidRPr="00152A44">
        <w:rPr>
          <w:rFonts w:ascii="Tahoma" w:hAnsi="Tahoma" w:cs="Tahoma"/>
        </w:rPr>
        <w:t xml:space="preserve">řípadné opravy či rekonstrukce </w:t>
      </w:r>
      <w:r w:rsidRPr="00152A44">
        <w:rPr>
          <w:rFonts w:ascii="Tahoma" w:hAnsi="Tahoma" w:cs="Tahoma"/>
          <w:b/>
        </w:rPr>
        <w:t>prostor</w:t>
      </w:r>
      <w:r w:rsidR="00FA75AD" w:rsidRPr="00152A44">
        <w:rPr>
          <w:rFonts w:ascii="Tahoma" w:hAnsi="Tahoma" w:cs="Tahoma"/>
        </w:rPr>
        <w:t xml:space="preserve"> provádět </w:t>
      </w:r>
      <w:r w:rsidRPr="00152A44">
        <w:rPr>
          <w:rFonts w:ascii="Tahoma" w:hAnsi="Tahoma" w:cs="Tahoma"/>
        </w:rPr>
        <w:t xml:space="preserve">pokud možno </w:t>
      </w:r>
      <w:r w:rsidR="00FA75AD" w:rsidRPr="00152A44">
        <w:rPr>
          <w:rFonts w:ascii="Tahoma" w:hAnsi="Tahoma" w:cs="Tahoma"/>
        </w:rPr>
        <w:t>mimo dobu podnikání</w:t>
      </w:r>
      <w:r w:rsidR="00FA75AD" w:rsidRPr="00DA33C8">
        <w:rPr>
          <w:rFonts w:ascii="Tahoma" w:hAnsi="Tahoma" w:cs="Tahoma"/>
        </w:rPr>
        <w:t xml:space="preserve"> </w:t>
      </w:r>
      <w:r w:rsidR="00FA75AD" w:rsidRPr="00DA33C8">
        <w:rPr>
          <w:rFonts w:ascii="Tahoma" w:hAnsi="Tahoma" w:cs="Tahoma"/>
          <w:b/>
        </w:rPr>
        <w:t>nájemce</w:t>
      </w:r>
      <w:r w:rsidR="00FA75AD" w:rsidRPr="00DA33C8">
        <w:rPr>
          <w:rFonts w:ascii="Tahoma" w:hAnsi="Tahoma" w:cs="Tahoma"/>
        </w:rPr>
        <w:t xml:space="preserve">, popř. v době, na které se </w:t>
      </w:r>
      <w:r w:rsidR="00FA75AD" w:rsidRPr="00DA33C8">
        <w:rPr>
          <w:rFonts w:ascii="Tahoma" w:hAnsi="Tahoma" w:cs="Tahoma"/>
          <w:b/>
        </w:rPr>
        <w:t>pronajímatel</w:t>
      </w:r>
      <w:r w:rsidR="00FA75AD" w:rsidRPr="00DA33C8">
        <w:rPr>
          <w:rFonts w:ascii="Tahoma" w:hAnsi="Tahoma" w:cs="Tahoma"/>
        </w:rPr>
        <w:t xml:space="preserve"> s </w:t>
      </w:r>
      <w:r w:rsidR="00FA75AD" w:rsidRPr="00DA33C8">
        <w:rPr>
          <w:rFonts w:ascii="Tahoma" w:hAnsi="Tahoma" w:cs="Tahoma"/>
          <w:b/>
        </w:rPr>
        <w:t>nájemcem</w:t>
      </w:r>
      <w:r w:rsidR="00FA75AD" w:rsidRPr="00DA33C8">
        <w:rPr>
          <w:rFonts w:ascii="Tahoma" w:hAnsi="Tahoma" w:cs="Tahoma"/>
        </w:rPr>
        <w:t xml:space="preserve"> dohodne</w:t>
      </w:r>
      <w:r>
        <w:rPr>
          <w:rFonts w:ascii="Tahoma" w:hAnsi="Tahoma" w:cs="Tahoma"/>
        </w:rPr>
        <w:t>; p</w:t>
      </w:r>
      <w:r w:rsidR="00FA75AD" w:rsidRPr="00DA33C8">
        <w:rPr>
          <w:rFonts w:ascii="Tahoma" w:hAnsi="Tahoma" w:cs="Tahoma"/>
        </w:rPr>
        <w:t xml:space="preserve">okud by se jednalo o opravu v takovém časovém rozsahu, kdy by nebylo možno opravu provést mimo dobu podnikání </w:t>
      </w:r>
      <w:r w:rsidR="00FA75AD" w:rsidRPr="00DA33C8">
        <w:rPr>
          <w:rFonts w:ascii="Tahoma" w:hAnsi="Tahoma" w:cs="Tahoma"/>
          <w:b/>
        </w:rPr>
        <w:t>nájemce</w:t>
      </w:r>
      <w:r w:rsidR="00FA75AD" w:rsidRPr="00DA33C8">
        <w:rPr>
          <w:rFonts w:ascii="Tahoma" w:hAnsi="Tahoma" w:cs="Tahoma"/>
        </w:rPr>
        <w:t xml:space="preserve">, dohodne </w:t>
      </w:r>
      <w:r w:rsidR="00FA75AD" w:rsidRPr="00DA33C8">
        <w:rPr>
          <w:rFonts w:ascii="Tahoma" w:hAnsi="Tahoma" w:cs="Tahoma"/>
          <w:b/>
        </w:rPr>
        <w:t>pronajímatel</w:t>
      </w:r>
      <w:r w:rsidR="00FA75AD" w:rsidRPr="00DA33C8">
        <w:rPr>
          <w:rFonts w:ascii="Tahoma" w:hAnsi="Tahoma" w:cs="Tahoma"/>
        </w:rPr>
        <w:t xml:space="preserve"> s </w:t>
      </w:r>
      <w:r w:rsidR="00FA75AD" w:rsidRPr="00DA33C8">
        <w:rPr>
          <w:rFonts w:ascii="Tahoma" w:hAnsi="Tahoma" w:cs="Tahoma"/>
          <w:b/>
        </w:rPr>
        <w:t>nájemcem</w:t>
      </w:r>
      <w:r w:rsidR="00FA75AD" w:rsidRPr="00DA33C8">
        <w:rPr>
          <w:rFonts w:ascii="Tahoma" w:hAnsi="Tahoma" w:cs="Tahoma"/>
        </w:rPr>
        <w:t xml:space="preserve"> předem písemně konkrétní podmínky, zejména čas zahájení prací a čas ukončení prová</w:t>
      </w:r>
      <w:r>
        <w:rPr>
          <w:rFonts w:ascii="Tahoma" w:hAnsi="Tahoma" w:cs="Tahoma"/>
        </w:rPr>
        <w:t>děných prací;</w:t>
      </w:r>
    </w:p>
    <w:p w14:paraId="1D858007" w14:textId="77777777" w:rsidR="00FA75AD" w:rsidRPr="00DA33C8" w:rsidRDefault="00DA33C8" w:rsidP="00DA33C8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="00FA75AD" w:rsidRPr="00DA33C8">
        <w:rPr>
          <w:rFonts w:ascii="Tahoma" w:hAnsi="Tahoma" w:cs="Tahoma"/>
        </w:rPr>
        <w:t xml:space="preserve">ajistit na základě smlouvy s příslušným dodavatelem zásobování pronajatých </w:t>
      </w:r>
      <w:r w:rsidR="00FA75AD" w:rsidRPr="00DA33C8">
        <w:rPr>
          <w:rFonts w:ascii="Tahoma" w:hAnsi="Tahoma" w:cs="Tahoma"/>
          <w:b/>
        </w:rPr>
        <w:t>prostor</w:t>
      </w:r>
      <w:r w:rsidR="00FA75AD" w:rsidRPr="00DA33C8">
        <w:rPr>
          <w:rFonts w:ascii="Tahoma" w:hAnsi="Tahoma" w:cs="Tahoma"/>
        </w:rPr>
        <w:t>, ve kterých jsou zřízeny přípojky pro odběr, elek</w:t>
      </w:r>
      <w:r>
        <w:rPr>
          <w:rFonts w:ascii="Tahoma" w:hAnsi="Tahoma" w:cs="Tahoma"/>
        </w:rPr>
        <w:t>trickou energií, vodou a plynem;</w:t>
      </w:r>
    </w:p>
    <w:p w14:paraId="258D4B7C" w14:textId="77777777" w:rsidR="00FA75AD" w:rsidRPr="00DA33C8" w:rsidRDefault="00DA33C8" w:rsidP="00DA33C8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="00FA75AD" w:rsidRPr="00DA33C8">
        <w:rPr>
          <w:rFonts w:ascii="Tahoma" w:hAnsi="Tahoma" w:cs="Tahoma"/>
        </w:rPr>
        <w:t xml:space="preserve">abezpečovat a hradit revize veškerých přípojek (elektrická energie, </w:t>
      </w:r>
      <w:r>
        <w:rPr>
          <w:rFonts w:ascii="Tahoma" w:hAnsi="Tahoma" w:cs="Tahoma"/>
        </w:rPr>
        <w:t>plyn, voda);</w:t>
      </w:r>
    </w:p>
    <w:p w14:paraId="38959DB4" w14:textId="77777777" w:rsidR="00FA75AD" w:rsidRPr="00DA33C8" w:rsidRDefault="00DA33C8" w:rsidP="00DA33C8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u</w:t>
      </w:r>
      <w:r w:rsidR="00FA75AD" w:rsidRPr="00DA33C8">
        <w:rPr>
          <w:rFonts w:ascii="Tahoma" w:hAnsi="Tahoma" w:cs="Tahoma"/>
        </w:rPr>
        <w:t>zavřít vlastním jménem s dodavateli smlouvu o zajištění odvozu a likvidace odpadu z centrálního</w:t>
      </w:r>
      <w:r>
        <w:rPr>
          <w:rFonts w:ascii="Tahoma" w:hAnsi="Tahoma" w:cs="Tahoma"/>
        </w:rPr>
        <w:t xml:space="preserve"> stanoviště odpadů v areálu </w:t>
      </w:r>
      <w:r w:rsidRPr="00DA33C8">
        <w:rPr>
          <w:rFonts w:ascii="Tahoma" w:hAnsi="Tahoma" w:cs="Tahoma"/>
          <w:b/>
        </w:rPr>
        <w:t>pronajímatele</w:t>
      </w:r>
      <w:r>
        <w:rPr>
          <w:rFonts w:ascii="Tahoma" w:hAnsi="Tahoma" w:cs="Tahoma"/>
        </w:rPr>
        <w:t>;</w:t>
      </w:r>
    </w:p>
    <w:p w14:paraId="5ECFCB12" w14:textId="77777777" w:rsidR="00FA75AD" w:rsidRPr="00DA33C8" w:rsidRDefault="00DA33C8" w:rsidP="00DA33C8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u</w:t>
      </w:r>
      <w:r w:rsidR="00FA75AD" w:rsidRPr="00DA33C8">
        <w:rPr>
          <w:rFonts w:ascii="Tahoma" w:hAnsi="Tahoma" w:cs="Tahoma"/>
        </w:rPr>
        <w:t xml:space="preserve">možnit </w:t>
      </w:r>
      <w:r w:rsidR="00FA75AD" w:rsidRPr="00DA33C8">
        <w:rPr>
          <w:rFonts w:ascii="Tahoma" w:hAnsi="Tahoma" w:cs="Tahoma"/>
          <w:b/>
        </w:rPr>
        <w:t>nájemci</w:t>
      </w:r>
      <w:r w:rsidR="00FA75AD" w:rsidRPr="00DA33C8">
        <w:rPr>
          <w:rFonts w:ascii="Tahoma" w:hAnsi="Tahoma" w:cs="Tahoma"/>
        </w:rPr>
        <w:t xml:space="preserve"> užívání přístupových cest </w:t>
      </w:r>
      <w:r>
        <w:rPr>
          <w:rFonts w:ascii="Tahoma" w:hAnsi="Tahoma" w:cs="Tahoma"/>
        </w:rPr>
        <w:t xml:space="preserve">do </w:t>
      </w:r>
      <w:r w:rsidRPr="00DA33C8">
        <w:rPr>
          <w:rFonts w:ascii="Tahoma" w:hAnsi="Tahoma" w:cs="Tahoma"/>
          <w:b/>
        </w:rPr>
        <w:t>prostor</w:t>
      </w:r>
      <w:r w:rsidR="00FA75AD" w:rsidRPr="00DA33C8">
        <w:rPr>
          <w:rFonts w:ascii="Tahoma" w:hAnsi="Tahoma" w:cs="Tahoma"/>
        </w:rPr>
        <w:t xml:space="preserve"> v době trvání nájmu.</w:t>
      </w:r>
    </w:p>
    <w:p w14:paraId="64AE52B8" w14:textId="77777777" w:rsidR="00FA75AD" w:rsidRPr="00FA75AD" w:rsidRDefault="00FA75AD" w:rsidP="00DA33C8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Tahoma" w:hAnsi="Tahoma" w:cs="Tahoma"/>
        </w:rPr>
      </w:pPr>
      <w:r w:rsidRPr="00DA33C8">
        <w:rPr>
          <w:rFonts w:ascii="Tahoma" w:hAnsi="Tahoma" w:cs="Tahoma"/>
          <w:b/>
        </w:rPr>
        <w:t>Pronajímatel</w:t>
      </w:r>
      <w:r w:rsidRPr="00FA75AD">
        <w:rPr>
          <w:rFonts w:ascii="Tahoma" w:hAnsi="Tahoma" w:cs="Tahoma"/>
        </w:rPr>
        <w:t xml:space="preserve"> má právo</w:t>
      </w:r>
    </w:p>
    <w:p w14:paraId="0EA84D3D" w14:textId="77777777" w:rsidR="00FA75AD" w:rsidRPr="00DA33C8" w:rsidRDefault="00DA33C8" w:rsidP="00BF5092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</w:t>
      </w:r>
      <w:r w:rsidR="00FA75AD" w:rsidRPr="00DA33C8">
        <w:rPr>
          <w:rFonts w:ascii="Tahoma" w:hAnsi="Tahoma" w:cs="Tahoma"/>
        </w:rPr>
        <w:t xml:space="preserve"> ohledem na bezpečnost a pohodu zvířat upozornit </w:t>
      </w:r>
      <w:r w:rsidR="00FA75AD" w:rsidRPr="00DA33C8">
        <w:rPr>
          <w:rFonts w:ascii="Tahoma" w:hAnsi="Tahoma" w:cs="Tahoma"/>
          <w:b/>
        </w:rPr>
        <w:t>nájemce</w:t>
      </w:r>
      <w:r w:rsidR="00FA75AD" w:rsidRPr="00DA33C8">
        <w:rPr>
          <w:rFonts w:ascii="Tahoma" w:hAnsi="Tahoma" w:cs="Tahoma"/>
        </w:rPr>
        <w:t xml:space="preserve"> a bude-li to nezbytně nutné, tak zakázat takové chování </w:t>
      </w:r>
      <w:r w:rsidR="00FA75AD" w:rsidRPr="00DA33C8">
        <w:rPr>
          <w:rFonts w:ascii="Tahoma" w:hAnsi="Tahoma" w:cs="Tahoma"/>
          <w:b/>
        </w:rPr>
        <w:t>nájemce</w:t>
      </w:r>
      <w:r w:rsidR="00FA75AD" w:rsidRPr="00DA33C8">
        <w:rPr>
          <w:rFonts w:ascii="Tahoma" w:hAnsi="Tahoma" w:cs="Tahoma"/>
        </w:rPr>
        <w:t xml:space="preserve">, které by mělo negativní vliv na zvířata (např. nadměrný </w:t>
      </w:r>
      <w:r>
        <w:rPr>
          <w:rFonts w:ascii="Tahoma" w:hAnsi="Tahoma" w:cs="Tahoma"/>
        </w:rPr>
        <w:t>hluk);</w:t>
      </w:r>
    </w:p>
    <w:p w14:paraId="69A7E251" w14:textId="77777777" w:rsidR="00FA75AD" w:rsidRPr="00DA33C8" w:rsidRDefault="00DA33C8" w:rsidP="00BF5092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</w:t>
      </w:r>
      <w:r w:rsidR="00FA75AD" w:rsidRPr="00DA33C8">
        <w:rPr>
          <w:rFonts w:ascii="Tahoma" w:hAnsi="Tahoma" w:cs="Tahoma"/>
        </w:rPr>
        <w:t xml:space="preserve">rovádět kontrolu stavu pronajatých </w:t>
      </w:r>
      <w:r w:rsidR="00FA75AD" w:rsidRPr="00DA33C8">
        <w:rPr>
          <w:rFonts w:ascii="Tahoma" w:hAnsi="Tahoma" w:cs="Tahoma"/>
          <w:b/>
        </w:rPr>
        <w:t>prostor</w:t>
      </w:r>
      <w:r w:rsidR="00FA75AD" w:rsidRPr="00DA33C8">
        <w:rPr>
          <w:rFonts w:ascii="Tahoma" w:hAnsi="Tahoma" w:cs="Tahoma"/>
        </w:rPr>
        <w:t xml:space="preserve"> a movitého majetku po dobu trvání nájmu.</w:t>
      </w:r>
    </w:p>
    <w:p w14:paraId="68A2305D" w14:textId="77777777" w:rsidR="00FA75AD" w:rsidRPr="00FA75AD" w:rsidRDefault="00FA75AD" w:rsidP="00DA33C8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Tahoma" w:hAnsi="Tahoma" w:cs="Tahoma"/>
        </w:rPr>
      </w:pPr>
      <w:r w:rsidRPr="00152A44">
        <w:rPr>
          <w:rFonts w:ascii="Tahoma" w:hAnsi="Tahoma" w:cs="Tahoma"/>
          <w:b/>
        </w:rPr>
        <w:t>Pronajímatel</w:t>
      </w:r>
      <w:r w:rsidRPr="00FA75AD">
        <w:rPr>
          <w:rFonts w:ascii="Tahoma" w:hAnsi="Tahoma" w:cs="Tahoma"/>
        </w:rPr>
        <w:t xml:space="preserve"> není oprávněn</w:t>
      </w:r>
    </w:p>
    <w:p w14:paraId="3126520D" w14:textId="77777777" w:rsidR="00FA75AD" w:rsidRPr="00FA75AD" w:rsidRDefault="00152A44" w:rsidP="00D02F6D">
      <w:pPr>
        <w:pStyle w:val="Odstavecseseznamem"/>
        <w:numPr>
          <w:ilvl w:val="0"/>
          <w:numId w:val="29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="00FA75AD" w:rsidRPr="00FA75AD">
        <w:rPr>
          <w:rFonts w:ascii="Tahoma" w:hAnsi="Tahoma" w:cs="Tahoma"/>
        </w:rPr>
        <w:t xml:space="preserve">asahovat do provozních činností </w:t>
      </w:r>
      <w:r w:rsidR="00FA75AD" w:rsidRPr="00152A44">
        <w:rPr>
          <w:rFonts w:ascii="Tahoma" w:hAnsi="Tahoma" w:cs="Tahoma"/>
          <w:b/>
        </w:rPr>
        <w:t>nájemce</w:t>
      </w:r>
      <w:r w:rsidR="00FA75AD" w:rsidRPr="00FA75AD">
        <w:rPr>
          <w:rFonts w:ascii="Tahoma" w:hAnsi="Tahoma" w:cs="Tahoma"/>
        </w:rPr>
        <w:t xml:space="preserve">, ukládat úkoly personálu </w:t>
      </w:r>
      <w:r w:rsidR="00FA75AD" w:rsidRPr="00152A44">
        <w:rPr>
          <w:rFonts w:ascii="Tahoma" w:hAnsi="Tahoma" w:cs="Tahoma"/>
          <w:b/>
        </w:rPr>
        <w:t>nájemce</w:t>
      </w:r>
      <w:r w:rsidR="00FA75AD" w:rsidRPr="00FA75AD">
        <w:rPr>
          <w:rFonts w:ascii="Tahoma" w:hAnsi="Tahoma" w:cs="Tahoma"/>
        </w:rPr>
        <w:t xml:space="preserve"> nebo zasahovat do organizace a kontroly činnosti zaměstnanců </w:t>
      </w:r>
      <w:r w:rsidR="00FA75AD" w:rsidRPr="00152A44">
        <w:rPr>
          <w:rFonts w:ascii="Tahoma" w:hAnsi="Tahoma" w:cs="Tahoma"/>
          <w:b/>
        </w:rPr>
        <w:t>nájemce</w:t>
      </w:r>
      <w:r w:rsidR="00FA75AD" w:rsidRPr="00FA75AD">
        <w:rPr>
          <w:rFonts w:ascii="Tahoma" w:hAnsi="Tahoma" w:cs="Tahoma"/>
        </w:rPr>
        <w:t xml:space="preserve">. Případné požadavky nebo stížnosti návštěvníků bude </w:t>
      </w:r>
      <w:r w:rsidR="00FA75AD" w:rsidRPr="00152A44">
        <w:rPr>
          <w:rFonts w:ascii="Tahoma" w:hAnsi="Tahoma" w:cs="Tahoma"/>
          <w:b/>
        </w:rPr>
        <w:t>pronajímatel</w:t>
      </w:r>
      <w:r w:rsidR="00FA75AD" w:rsidRPr="00FA75AD">
        <w:rPr>
          <w:rFonts w:ascii="Tahoma" w:hAnsi="Tahoma" w:cs="Tahoma"/>
        </w:rPr>
        <w:t xml:space="preserve"> řešit pouze se statutárním zástupcem </w:t>
      </w:r>
      <w:r w:rsidR="00FA75AD" w:rsidRPr="00152A44">
        <w:rPr>
          <w:rFonts w:ascii="Tahoma" w:hAnsi="Tahoma" w:cs="Tahoma"/>
          <w:b/>
        </w:rPr>
        <w:t>nájemce</w:t>
      </w:r>
      <w:r w:rsidR="00FA75AD" w:rsidRPr="00FA75AD">
        <w:rPr>
          <w:rFonts w:ascii="Tahoma" w:hAnsi="Tahoma" w:cs="Tahoma"/>
        </w:rPr>
        <w:t xml:space="preserve"> nebo jím pověřenou osobou.</w:t>
      </w:r>
    </w:p>
    <w:p w14:paraId="262696A3" w14:textId="77777777" w:rsidR="00FA75AD" w:rsidRPr="00FA75AD" w:rsidRDefault="00FA75AD" w:rsidP="00DA33C8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Tahoma" w:hAnsi="Tahoma" w:cs="Tahoma"/>
        </w:rPr>
      </w:pPr>
      <w:r w:rsidRPr="002B0538">
        <w:rPr>
          <w:rFonts w:ascii="Tahoma" w:hAnsi="Tahoma" w:cs="Tahoma"/>
          <w:b/>
        </w:rPr>
        <w:t>Nájemce</w:t>
      </w:r>
      <w:r w:rsidRPr="00FA75AD">
        <w:rPr>
          <w:rFonts w:ascii="Tahoma" w:hAnsi="Tahoma" w:cs="Tahoma"/>
        </w:rPr>
        <w:t xml:space="preserve"> je povinen</w:t>
      </w:r>
    </w:p>
    <w:p w14:paraId="316DC3DB" w14:textId="77777777" w:rsidR="00E445B9" w:rsidRPr="00E5183B" w:rsidRDefault="002B0538" w:rsidP="00E445B9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</w:t>
      </w:r>
      <w:r w:rsidR="00FA75AD" w:rsidRPr="00FA75AD">
        <w:rPr>
          <w:rFonts w:ascii="Tahoma" w:hAnsi="Tahoma" w:cs="Tahoma"/>
        </w:rPr>
        <w:t xml:space="preserve">održovat </w:t>
      </w:r>
      <w:r w:rsidR="00E445B9">
        <w:rPr>
          <w:rFonts w:ascii="Tahoma" w:hAnsi="Tahoma" w:cs="Tahoma"/>
        </w:rPr>
        <w:t xml:space="preserve">sortiment jídel, </w:t>
      </w:r>
      <w:r w:rsidR="00E445B9" w:rsidRPr="00E5183B">
        <w:rPr>
          <w:rFonts w:ascii="Tahoma" w:hAnsi="Tahoma" w:cs="Tahoma"/>
        </w:rPr>
        <w:t xml:space="preserve">jejich složení, </w:t>
      </w:r>
      <w:r w:rsidR="00D02F6D" w:rsidRPr="00E5183B">
        <w:rPr>
          <w:rFonts w:ascii="Tahoma" w:hAnsi="Tahoma" w:cs="Tahoma"/>
        </w:rPr>
        <w:t xml:space="preserve">jakož i další charakteristiky svého podnikání </w:t>
      </w:r>
      <w:r w:rsidR="00E445B9" w:rsidRPr="00E5183B">
        <w:rPr>
          <w:rFonts w:ascii="Tahoma" w:hAnsi="Tahoma" w:cs="Tahoma"/>
        </w:rPr>
        <w:t xml:space="preserve">v souladu s konceptem, který </w:t>
      </w:r>
      <w:r w:rsidR="00E445B9" w:rsidRPr="00E5183B">
        <w:rPr>
          <w:rFonts w:ascii="Tahoma" w:hAnsi="Tahoma" w:cs="Tahoma"/>
          <w:b/>
        </w:rPr>
        <w:t>nájemce</w:t>
      </w:r>
      <w:r w:rsidR="00E445B9" w:rsidRPr="00E5183B">
        <w:rPr>
          <w:rFonts w:ascii="Tahoma" w:hAnsi="Tahoma" w:cs="Tahoma"/>
        </w:rPr>
        <w:t xml:space="preserve"> předložil </w:t>
      </w:r>
      <w:r w:rsidR="00E445B9" w:rsidRPr="00E5183B">
        <w:rPr>
          <w:rFonts w:ascii="Tahoma" w:hAnsi="Tahoma" w:cs="Tahoma"/>
          <w:b/>
        </w:rPr>
        <w:t>pronajímateli</w:t>
      </w:r>
      <w:r w:rsidR="00E445B9" w:rsidRPr="00E5183B">
        <w:rPr>
          <w:rFonts w:ascii="Tahoma" w:hAnsi="Tahoma" w:cs="Tahoma"/>
        </w:rPr>
        <w:t xml:space="preserve"> před uzavřením této smlouvy, a který představuje Přílohou č. 3 této smlouvy. </w:t>
      </w:r>
    </w:p>
    <w:p w14:paraId="5AFF7DD3" w14:textId="77777777" w:rsidR="00FA75AD" w:rsidRPr="00152A44" w:rsidRDefault="00152A44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E5183B">
        <w:rPr>
          <w:rFonts w:ascii="Tahoma" w:hAnsi="Tahoma" w:cs="Tahoma"/>
        </w:rPr>
        <w:t>b</w:t>
      </w:r>
      <w:r w:rsidR="00FA75AD" w:rsidRPr="00E5183B">
        <w:rPr>
          <w:rFonts w:ascii="Tahoma" w:hAnsi="Tahoma" w:cs="Tahoma"/>
        </w:rPr>
        <w:t xml:space="preserve">ezplatně a bez slevy z </w:t>
      </w:r>
      <w:r w:rsidR="00FA75AD" w:rsidRPr="00E5183B">
        <w:rPr>
          <w:rFonts w:ascii="Tahoma" w:hAnsi="Tahoma" w:cs="Tahoma"/>
          <w:b/>
        </w:rPr>
        <w:t>nájmu</w:t>
      </w:r>
      <w:r w:rsidR="00FA75AD" w:rsidRPr="00E5183B">
        <w:rPr>
          <w:rFonts w:ascii="Tahoma" w:hAnsi="Tahoma" w:cs="Tahoma"/>
        </w:rPr>
        <w:t xml:space="preserve"> poskytnout pronajaté </w:t>
      </w:r>
      <w:r w:rsidR="00FA75AD" w:rsidRPr="00E5183B">
        <w:rPr>
          <w:rFonts w:ascii="Tahoma" w:hAnsi="Tahoma" w:cs="Tahoma"/>
          <w:b/>
        </w:rPr>
        <w:t>prostory</w:t>
      </w:r>
      <w:r w:rsidR="00FA75AD" w:rsidRPr="00E5183B">
        <w:rPr>
          <w:rFonts w:ascii="Tahoma" w:hAnsi="Tahoma" w:cs="Tahoma"/>
        </w:rPr>
        <w:t xml:space="preserve"> pro mimořádné potřeby </w:t>
      </w:r>
      <w:r w:rsidR="00FA75AD" w:rsidRPr="00E5183B">
        <w:rPr>
          <w:rFonts w:ascii="Tahoma" w:hAnsi="Tahoma" w:cs="Tahoma"/>
          <w:b/>
        </w:rPr>
        <w:t>pronajímatele</w:t>
      </w:r>
      <w:r w:rsidR="00FA75AD" w:rsidRPr="00E5183B">
        <w:rPr>
          <w:rFonts w:ascii="Tahoma" w:hAnsi="Tahoma" w:cs="Tahoma"/>
        </w:rPr>
        <w:t xml:space="preserve">, tj. umožnit </w:t>
      </w:r>
      <w:r w:rsidR="00FA75AD" w:rsidRPr="00E5183B">
        <w:rPr>
          <w:rFonts w:ascii="Tahoma" w:hAnsi="Tahoma" w:cs="Tahoma"/>
          <w:b/>
        </w:rPr>
        <w:t>pronajímateli</w:t>
      </w:r>
      <w:r w:rsidR="00FA75AD" w:rsidRPr="00E5183B">
        <w:rPr>
          <w:rFonts w:ascii="Tahoma" w:hAnsi="Tahoma" w:cs="Tahoma"/>
        </w:rPr>
        <w:t xml:space="preserve"> využít pronajaté </w:t>
      </w:r>
      <w:r w:rsidR="00FA75AD" w:rsidRPr="00E5183B">
        <w:rPr>
          <w:rFonts w:ascii="Tahoma" w:hAnsi="Tahoma" w:cs="Tahoma"/>
          <w:b/>
        </w:rPr>
        <w:t>prostory</w:t>
      </w:r>
      <w:r w:rsidR="00FA75AD" w:rsidRPr="00E5183B">
        <w:rPr>
          <w:rFonts w:ascii="Tahoma" w:hAnsi="Tahoma" w:cs="Tahoma"/>
        </w:rPr>
        <w:t xml:space="preserve"> pro pořádání kulturních akcí zoologické zahrady</w:t>
      </w:r>
      <w:r w:rsidR="00FA75AD" w:rsidRPr="00152A44">
        <w:rPr>
          <w:rFonts w:ascii="Tahoma" w:hAnsi="Tahoma" w:cs="Tahoma"/>
        </w:rPr>
        <w:t xml:space="preserve">, a to po předchozí dohodě a stanovení konkrétních podmínek, za kterých bude akce probíhat. V případě akcí pořádaných </w:t>
      </w:r>
      <w:r w:rsidR="00FA75AD" w:rsidRPr="00152A44">
        <w:rPr>
          <w:rFonts w:ascii="Tahoma" w:hAnsi="Tahoma" w:cs="Tahoma"/>
          <w:b/>
        </w:rPr>
        <w:t>pronajímatelem</w:t>
      </w:r>
      <w:r w:rsidR="00FA75AD" w:rsidRPr="00152A44">
        <w:rPr>
          <w:rFonts w:ascii="Tahoma" w:hAnsi="Tahoma" w:cs="Tahoma"/>
        </w:rPr>
        <w:t xml:space="preserve"> je </w:t>
      </w:r>
      <w:r w:rsidR="00FA75AD" w:rsidRPr="00152A44">
        <w:rPr>
          <w:rFonts w:ascii="Tahoma" w:hAnsi="Tahoma" w:cs="Tahoma"/>
          <w:b/>
        </w:rPr>
        <w:t>nájemce</w:t>
      </w:r>
      <w:r w:rsidR="00FA75AD" w:rsidRPr="00152A44">
        <w:rPr>
          <w:rFonts w:ascii="Tahoma" w:hAnsi="Tahoma" w:cs="Tahoma"/>
        </w:rPr>
        <w:t xml:space="preserve"> povinen rozšířit otevírací dobu dle požadavku </w:t>
      </w:r>
      <w:r w:rsidR="00FA75AD" w:rsidRPr="00152A44">
        <w:rPr>
          <w:rFonts w:ascii="Tahoma" w:hAnsi="Tahoma" w:cs="Tahoma"/>
          <w:b/>
        </w:rPr>
        <w:t>pronajímatele</w:t>
      </w:r>
      <w:r w:rsidR="00FA75AD" w:rsidRPr="00152A44">
        <w:rPr>
          <w:rFonts w:ascii="Tahoma" w:hAnsi="Tahoma" w:cs="Tahoma"/>
        </w:rPr>
        <w:t xml:space="preserve">. </w:t>
      </w:r>
    </w:p>
    <w:p w14:paraId="168AFC9E" w14:textId="77777777" w:rsidR="00FA75AD" w:rsidRPr="00152A44" w:rsidRDefault="00152A44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</w:t>
      </w:r>
      <w:r w:rsidR="00FA75AD" w:rsidRPr="00FA75AD">
        <w:rPr>
          <w:rFonts w:ascii="Tahoma" w:hAnsi="Tahoma" w:cs="Tahoma"/>
        </w:rPr>
        <w:t xml:space="preserve">oskytnout </w:t>
      </w:r>
      <w:r w:rsidR="00FA75AD" w:rsidRPr="00152A44">
        <w:rPr>
          <w:rFonts w:ascii="Tahoma" w:hAnsi="Tahoma" w:cs="Tahoma"/>
          <w:b/>
        </w:rPr>
        <w:t>pronajímateli</w:t>
      </w:r>
      <w:r w:rsidR="00FA75AD" w:rsidRPr="00FA75AD">
        <w:rPr>
          <w:rFonts w:ascii="Tahoma" w:hAnsi="Tahoma" w:cs="Tahoma"/>
        </w:rPr>
        <w:t xml:space="preserve"> za úplatu a dle předem stanovených podmínek gastronomické služby </w:t>
      </w:r>
      <w:r w:rsidR="00FA75AD" w:rsidRPr="00152A44">
        <w:rPr>
          <w:rFonts w:ascii="Tahoma" w:hAnsi="Tahoma" w:cs="Tahoma"/>
        </w:rPr>
        <w:t xml:space="preserve">dle jeho požadavku (např. stravování při zasedáních pořádaných </w:t>
      </w:r>
      <w:r w:rsidR="00FA75AD" w:rsidRPr="00152A44">
        <w:rPr>
          <w:rFonts w:ascii="Tahoma" w:hAnsi="Tahoma" w:cs="Tahoma"/>
          <w:b/>
        </w:rPr>
        <w:t>pronajímatelem</w:t>
      </w:r>
      <w:r w:rsidR="00FA75AD" w:rsidRPr="00152A44">
        <w:rPr>
          <w:rFonts w:ascii="Tahoma" w:hAnsi="Tahoma" w:cs="Tahoma"/>
        </w:rPr>
        <w:t>).</w:t>
      </w:r>
    </w:p>
    <w:p w14:paraId="6D0A01A0" w14:textId="77777777" w:rsidR="00FA75AD" w:rsidRPr="00152A44" w:rsidRDefault="00152A44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</w:t>
      </w:r>
      <w:r w:rsidR="00FA75AD" w:rsidRPr="00FA75AD">
        <w:rPr>
          <w:rFonts w:ascii="Tahoma" w:hAnsi="Tahoma" w:cs="Tahoma"/>
        </w:rPr>
        <w:t xml:space="preserve">ři tvorbě vlastních tiskovin nebo informačních tabulí respektovat právo </w:t>
      </w:r>
      <w:r w:rsidR="00FA75AD" w:rsidRPr="00152A44">
        <w:rPr>
          <w:rFonts w:ascii="Tahoma" w:hAnsi="Tahoma" w:cs="Tahoma"/>
          <w:b/>
        </w:rPr>
        <w:t>pronajímatele</w:t>
      </w:r>
      <w:r w:rsidR="00FA75AD" w:rsidRPr="00FA75AD">
        <w:rPr>
          <w:rFonts w:ascii="Tahoma" w:hAnsi="Tahoma" w:cs="Tahoma"/>
        </w:rPr>
        <w:t xml:space="preserve"> na </w:t>
      </w:r>
      <w:r w:rsidR="00FA75AD" w:rsidRPr="00152A44">
        <w:rPr>
          <w:rFonts w:ascii="Tahoma" w:hAnsi="Tahoma" w:cs="Tahoma"/>
        </w:rPr>
        <w:t xml:space="preserve">úpravu konečného vzhledu. Veškeré tyto výstupy podléhají předchozímu schválení ze strany </w:t>
      </w:r>
      <w:r w:rsidR="00FA75AD" w:rsidRPr="00152A44">
        <w:rPr>
          <w:rFonts w:ascii="Tahoma" w:hAnsi="Tahoma" w:cs="Tahoma"/>
          <w:b/>
        </w:rPr>
        <w:t>pronajímatele</w:t>
      </w:r>
      <w:r w:rsidR="00FA75AD" w:rsidRPr="00152A44">
        <w:rPr>
          <w:rFonts w:ascii="Tahoma" w:hAnsi="Tahoma" w:cs="Tahoma"/>
        </w:rPr>
        <w:t>.</w:t>
      </w:r>
    </w:p>
    <w:p w14:paraId="33ED5B3A" w14:textId="77777777" w:rsidR="00FA75AD" w:rsidRDefault="00152A44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152A44">
        <w:rPr>
          <w:rFonts w:ascii="Tahoma" w:hAnsi="Tahoma" w:cs="Tahoma"/>
        </w:rPr>
        <w:t>r</w:t>
      </w:r>
      <w:r w:rsidR="00FA75AD" w:rsidRPr="00152A44">
        <w:rPr>
          <w:rFonts w:ascii="Tahoma" w:hAnsi="Tahoma" w:cs="Tahoma"/>
        </w:rPr>
        <w:t xml:space="preserve">espektovat dohody </w:t>
      </w:r>
      <w:r w:rsidR="00FA75AD" w:rsidRPr="00152A44">
        <w:rPr>
          <w:rFonts w:ascii="Tahoma" w:hAnsi="Tahoma" w:cs="Tahoma"/>
          <w:b/>
        </w:rPr>
        <w:t>pronajímatele</w:t>
      </w:r>
      <w:r w:rsidR="00FA75AD" w:rsidRPr="00152A44">
        <w:rPr>
          <w:rFonts w:ascii="Tahoma" w:hAnsi="Tahoma" w:cs="Tahoma"/>
        </w:rPr>
        <w:t xml:space="preserve"> o spolupráci uzavřené mezi ním a vybraným dodavatelem zmrzliny, nealko nápojů a piva.</w:t>
      </w:r>
    </w:p>
    <w:p w14:paraId="4DE03A0B" w14:textId="4512971B" w:rsidR="003E6E16" w:rsidRPr="00D82B39" w:rsidRDefault="003E6E16" w:rsidP="003E6E16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D82B39">
        <w:rPr>
          <w:rFonts w:ascii="Tahoma" w:hAnsi="Tahoma" w:cs="Tahoma"/>
        </w:rPr>
        <w:lastRenderedPageBreak/>
        <w:t xml:space="preserve">používat zálohované obaly distribuované </w:t>
      </w:r>
      <w:r w:rsidRPr="00D82B39">
        <w:rPr>
          <w:rFonts w:ascii="Tahoma" w:hAnsi="Tahoma" w:cs="Tahoma"/>
          <w:b/>
        </w:rPr>
        <w:t>pronajímatelem</w:t>
      </w:r>
      <w:r w:rsidRPr="00D82B39">
        <w:rPr>
          <w:rFonts w:ascii="Tahoma" w:hAnsi="Tahoma" w:cs="Tahoma"/>
        </w:rPr>
        <w:t xml:space="preserve"> (kelímky typ </w:t>
      </w:r>
      <w:proofErr w:type="spellStart"/>
      <w:r w:rsidRPr="00D82B39">
        <w:rPr>
          <w:rFonts w:ascii="Tahoma" w:hAnsi="Tahoma" w:cs="Tahoma"/>
        </w:rPr>
        <w:t>nicknack</w:t>
      </w:r>
      <w:proofErr w:type="spellEnd"/>
      <w:r w:rsidRPr="00D82B39">
        <w:rPr>
          <w:rFonts w:ascii="Tahoma" w:hAnsi="Tahoma" w:cs="Tahoma"/>
        </w:rPr>
        <w:t>), zajistit jejich umytí a výkup od návštěvníků. Pro výrobu a následný prodej nepoužívat jednorázové plastové nádobí.</w:t>
      </w:r>
    </w:p>
    <w:p w14:paraId="33D17C8A" w14:textId="77777777" w:rsidR="00FA75AD" w:rsidRPr="00152A44" w:rsidRDefault="00152A44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</w:t>
      </w:r>
      <w:r w:rsidR="00FA75AD" w:rsidRPr="00FA75AD">
        <w:rPr>
          <w:rFonts w:ascii="Tahoma" w:hAnsi="Tahoma" w:cs="Tahoma"/>
        </w:rPr>
        <w:t xml:space="preserve">ředat </w:t>
      </w:r>
      <w:r w:rsidR="00FA75AD" w:rsidRPr="00152A44">
        <w:rPr>
          <w:rFonts w:ascii="Tahoma" w:hAnsi="Tahoma" w:cs="Tahoma"/>
          <w:b/>
        </w:rPr>
        <w:t>pronajímateli</w:t>
      </w:r>
      <w:r w:rsidR="00FA75AD" w:rsidRPr="00FA75AD">
        <w:rPr>
          <w:rFonts w:ascii="Tahoma" w:hAnsi="Tahoma" w:cs="Tahoma"/>
        </w:rPr>
        <w:t xml:space="preserve"> rezervní klíče od pronajatých </w:t>
      </w:r>
      <w:r w:rsidR="00FA75AD" w:rsidRPr="00152A44">
        <w:rPr>
          <w:rFonts w:ascii="Tahoma" w:hAnsi="Tahoma" w:cs="Tahoma"/>
          <w:b/>
        </w:rPr>
        <w:t>prostor</w:t>
      </w:r>
      <w:r w:rsidR="00FA75AD" w:rsidRPr="00FA75AD">
        <w:rPr>
          <w:rFonts w:ascii="Tahoma" w:hAnsi="Tahoma" w:cs="Tahoma"/>
        </w:rPr>
        <w:t xml:space="preserve">. </w:t>
      </w:r>
      <w:r w:rsidR="00FA75AD" w:rsidRPr="00152A44">
        <w:rPr>
          <w:rFonts w:ascii="Tahoma" w:hAnsi="Tahoma" w:cs="Tahoma"/>
          <w:b/>
        </w:rPr>
        <w:t>Pronajímatel</w:t>
      </w:r>
      <w:r w:rsidR="00FA75AD" w:rsidRPr="00FA75AD">
        <w:rPr>
          <w:rFonts w:ascii="Tahoma" w:hAnsi="Tahoma" w:cs="Tahoma"/>
        </w:rPr>
        <w:t xml:space="preserve"> je povinen tyto klíče </w:t>
      </w:r>
      <w:r w:rsidR="00FA75AD" w:rsidRPr="00152A44">
        <w:rPr>
          <w:rFonts w:ascii="Tahoma" w:hAnsi="Tahoma" w:cs="Tahoma"/>
        </w:rPr>
        <w:t xml:space="preserve">uchovávat v zapečetěné obálce a o případném použití klíčů udělat písemný záznam a tuto skutečnost oznámit neprodleně </w:t>
      </w:r>
      <w:r w:rsidR="00FA75AD" w:rsidRPr="00152A44">
        <w:rPr>
          <w:rFonts w:ascii="Tahoma" w:hAnsi="Tahoma" w:cs="Tahoma"/>
          <w:b/>
        </w:rPr>
        <w:t>nájemci</w:t>
      </w:r>
      <w:r w:rsidR="00FA75AD" w:rsidRPr="00152A44">
        <w:rPr>
          <w:rFonts w:ascii="Tahoma" w:hAnsi="Tahoma" w:cs="Tahoma"/>
        </w:rPr>
        <w:t>.</w:t>
      </w:r>
    </w:p>
    <w:p w14:paraId="06A38404" w14:textId="77777777" w:rsidR="00FA75AD" w:rsidRPr="00152A44" w:rsidRDefault="00476C71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</w:t>
      </w:r>
      <w:r w:rsidR="00FA75AD" w:rsidRPr="00152A44">
        <w:rPr>
          <w:rFonts w:ascii="Tahoma" w:hAnsi="Tahoma" w:cs="Tahoma"/>
        </w:rPr>
        <w:t xml:space="preserve">espektovat právo kontroly pronajatých </w:t>
      </w:r>
      <w:r w:rsidR="00FA75AD" w:rsidRPr="00152A44">
        <w:rPr>
          <w:rFonts w:ascii="Tahoma" w:hAnsi="Tahoma" w:cs="Tahoma"/>
          <w:b/>
        </w:rPr>
        <w:t>prostor</w:t>
      </w:r>
      <w:r w:rsidR="00FA75AD" w:rsidRPr="00152A44">
        <w:rPr>
          <w:rFonts w:ascii="Tahoma" w:hAnsi="Tahoma" w:cs="Tahoma"/>
        </w:rPr>
        <w:t xml:space="preserve"> ze strany </w:t>
      </w:r>
      <w:r w:rsidR="00FA75AD" w:rsidRPr="00152A44">
        <w:rPr>
          <w:rFonts w:ascii="Tahoma" w:hAnsi="Tahoma" w:cs="Tahoma"/>
          <w:b/>
        </w:rPr>
        <w:t>pronajímatele</w:t>
      </w:r>
      <w:r w:rsidR="00FA75AD" w:rsidRPr="00152A44">
        <w:rPr>
          <w:rFonts w:ascii="Tahoma" w:hAnsi="Tahoma" w:cs="Tahoma"/>
        </w:rPr>
        <w:t xml:space="preserve">, a to kdykoliv během trvání nájmu, k respektování tohoto ustanovení zavázat i příp. spolupracující osoby (tj. zejména zaměstnance </w:t>
      </w:r>
      <w:r w:rsidR="00FA75AD" w:rsidRPr="00152A44">
        <w:rPr>
          <w:rFonts w:ascii="Tahoma" w:hAnsi="Tahoma" w:cs="Tahoma"/>
          <w:b/>
        </w:rPr>
        <w:t>nájemce</w:t>
      </w:r>
      <w:r w:rsidR="00FA75AD" w:rsidRPr="00152A44">
        <w:rPr>
          <w:rFonts w:ascii="Tahoma" w:hAnsi="Tahoma" w:cs="Tahoma"/>
        </w:rPr>
        <w:t xml:space="preserve">). </w:t>
      </w:r>
    </w:p>
    <w:p w14:paraId="4A0C44AD" w14:textId="77777777" w:rsidR="00152A44" w:rsidRDefault="00152A44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152A44">
        <w:rPr>
          <w:rFonts w:ascii="Tahoma" w:hAnsi="Tahoma" w:cs="Tahoma"/>
        </w:rPr>
        <w:t>n</w:t>
      </w:r>
      <w:r w:rsidR="00FA75AD" w:rsidRPr="00152A44">
        <w:rPr>
          <w:rFonts w:ascii="Tahoma" w:hAnsi="Tahoma" w:cs="Tahoma"/>
        </w:rPr>
        <w:t xml:space="preserve">ést ode dne podepsání smlouvy o nájmu náklady spojené s užíváním předmětu smlouvy, hradit veškeré škody na majetku. </w:t>
      </w:r>
    </w:p>
    <w:p w14:paraId="53B375AA" w14:textId="77777777" w:rsidR="00FA75AD" w:rsidRPr="00152A44" w:rsidRDefault="00152A44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152A44">
        <w:rPr>
          <w:rFonts w:ascii="Tahoma" w:hAnsi="Tahoma" w:cs="Tahoma"/>
        </w:rPr>
        <w:t>ř</w:t>
      </w:r>
      <w:r w:rsidR="00FA75AD" w:rsidRPr="00152A44">
        <w:rPr>
          <w:rFonts w:ascii="Tahoma" w:hAnsi="Tahoma" w:cs="Tahoma"/>
        </w:rPr>
        <w:t xml:space="preserve">ádně, tedy včas a v plném rozsahu provádět na své náklady veškeré opravy </w:t>
      </w:r>
      <w:r w:rsidRPr="00152A44">
        <w:rPr>
          <w:rFonts w:ascii="Tahoma" w:hAnsi="Tahoma" w:cs="Tahoma"/>
          <w:b/>
        </w:rPr>
        <w:t>prostor</w:t>
      </w:r>
      <w:r w:rsidR="00FA75AD" w:rsidRPr="00152A44">
        <w:rPr>
          <w:rFonts w:ascii="Tahoma" w:hAnsi="Tahoma" w:cs="Tahoma"/>
        </w:rPr>
        <w:t xml:space="preserve">, a to do výše 5 000,- Kč za každou jednotlivou opravu. Opravy převyšující tuto částku je </w:t>
      </w:r>
      <w:r w:rsidR="00FA75AD" w:rsidRPr="00152A44">
        <w:rPr>
          <w:rFonts w:ascii="Tahoma" w:hAnsi="Tahoma" w:cs="Tahoma"/>
          <w:b/>
        </w:rPr>
        <w:t>nájemce</w:t>
      </w:r>
      <w:r w:rsidR="00FA75AD" w:rsidRPr="00152A44">
        <w:rPr>
          <w:rFonts w:ascii="Tahoma" w:hAnsi="Tahoma" w:cs="Tahoma"/>
        </w:rPr>
        <w:t xml:space="preserve"> povinen vždy předem nahlásit </w:t>
      </w:r>
      <w:r w:rsidR="00FA75AD" w:rsidRPr="00152A44">
        <w:rPr>
          <w:rFonts w:ascii="Tahoma" w:hAnsi="Tahoma" w:cs="Tahoma"/>
          <w:b/>
        </w:rPr>
        <w:t>pronajímateli</w:t>
      </w:r>
      <w:r w:rsidR="00FA75AD" w:rsidRPr="00152A44">
        <w:rPr>
          <w:rFonts w:ascii="Tahoma" w:hAnsi="Tahoma" w:cs="Tahoma"/>
        </w:rPr>
        <w:t xml:space="preserve">, pokud tuto povinnost nesplní, nese odpovědnost za případné škody způsobené tím </w:t>
      </w:r>
      <w:r w:rsidR="00FA75AD" w:rsidRPr="00152A44">
        <w:rPr>
          <w:rFonts w:ascii="Tahoma" w:hAnsi="Tahoma" w:cs="Tahoma"/>
          <w:b/>
        </w:rPr>
        <w:t>pronajímateli</w:t>
      </w:r>
      <w:r w:rsidR="00FA75AD" w:rsidRPr="00152A44">
        <w:rPr>
          <w:rFonts w:ascii="Tahoma" w:hAnsi="Tahoma" w:cs="Tahoma"/>
        </w:rPr>
        <w:t>.</w:t>
      </w:r>
    </w:p>
    <w:p w14:paraId="26B5EC47" w14:textId="77777777" w:rsidR="00FA75AD" w:rsidRPr="00152A44" w:rsidRDefault="00152A44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152A44">
        <w:rPr>
          <w:rFonts w:ascii="Tahoma" w:hAnsi="Tahoma" w:cs="Tahoma"/>
        </w:rPr>
        <w:t>p</w:t>
      </w:r>
      <w:r w:rsidR="00FA75AD" w:rsidRPr="00152A44">
        <w:rPr>
          <w:rFonts w:ascii="Tahoma" w:hAnsi="Tahoma" w:cs="Tahoma"/>
        </w:rPr>
        <w:t>o skončení smlouvy odstranit a převzít zařízení a věci, které pořídil vlastním nákladem, a které sloužily pouze jeho činnosti.</w:t>
      </w:r>
    </w:p>
    <w:p w14:paraId="2C361A63" w14:textId="77777777" w:rsidR="00FA75AD" w:rsidRPr="00152A44" w:rsidRDefault="00152A44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152A44">
        <w:rPr>
          <w:rFonts w:ascii="Tahoma" w:hAnsi="Tahoma" w:cs="Tahoma"/>
        </w:rPr>
        <w:t>u</w:t>
      </w:r>
      <w:r w:rsidR="00FA75AD" w:rsidRPr="00152A44">
        <w:rPr>
          <w:rFonts w:ascii="Tahoma" w:hAnsi="Tahoma" w:cs="Tahoma"/>
        </w:rPr>
        <w:t xml:space="preserve">držovat </w:t>
      </w:r>
      <w:r w:rsidR="00FA75AD" w:rsidRPr="00152A44">
        <w:rPr>
          <w:rFonts w:ascii="Tahoma" w:hAnsi="Tahoma" w:cs="Tahoma"/>
          <w:b/>
        </w:rPr>
        <w:t>p</w:t>
      </w:r>
      <w:r w:rsidRPr="00152A44">
        <w:rPr>
          <w:rFonts w:ascii="Tahoma" w:hAnsi="Tahoma" w:cs="Tahoma"/>
          <w:b/>
        </w:rPr>
        <w:t>rostory</w:t>
      </w:r>
      <w:r w:rsidRPr="00152A44">
        <w:rPr>
          <w:rFonts w:ascii="Tahoma" w:hAnsi="Tahoma" w:cs="Tahoma"/>
        </w:rPr>
        <w:t xml:space="preserve"> </w:t>
      </w:r>
      <w:r w:rsidR="00FA75AD" w:rsidRPr="00152A44">
        <w:rPr>
          <w:rFonts w:ascii="Tahoma" w:hAnsi="Tahoma" w:cs="Tahoma"/>
        </w:rPr>
        <w:t xml:space="preserve">ve stavu způsobilém ke smluvenému účelu nájmu. Maximálně šetřit </w:t>
      </w:r>
      <w:r w:rsidRPr="00152A44">
        <w:rPr>
          <w:rFonts w:ascii="Tahoma" w:hAnsi="Tahoma" w:cs="Tahoma"/>
          <w:b/>
        </w:rPr>
        <w:t>prostory</w:t>
      </w:r>
      <w:r w:rsidR="00FA75AD" w:rsidRPr="00152A44">
        <w:rPr>
          <w:rFonts w:ascii="Tahoma" w:hAnsi="Tahoma" w:cs="Tahoma"/>
        </w:rPr>
        <w:t xml:space="preserve">, zejména </w:t>
      </w:r>
      <w:r w:rsidRPr="00152A44">
        <w:rPr>
          <w:rFonts w:ascii="Tahoma" w:hAnsi="Tahoma" w:cs="Tahoma"/>
        </w:rPr>
        <w:t xml:space="preserve">je </w:t>
      </w:r>
      <w:r w:rsidR="00FA75AD" w:rsidRPr="00152A44">
        <w:rPr>
          <w:rFonts w:ascii="Tahoma" w:hAnsi="Tahoma" w:cs="Tahoma"/>
        </w:rPr>
        <w:t>nepoškozovat a neopotřebovávat nad míru přiměřenou okolnostem.</w:t>
      </w:r>
    </w:p>
    <w:p w14:paraId="329F2374" w14:textId="77777777" w:rsidR="00FA75AD" w:rsidRPr="00152A44" w:rsidRDefault="00152A44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152A44">
        <w:rPr>
          <w:rFonts w:ascii="Tahoma" w:hAnsi="Tahoma" w:cs="Tahoma"/>
        </w:rPr>
        <w:t>d</w:t>
      </w:r>
      <w:r w:rsidR="00FA75AD" w:rsidRPr="00152A44">
        <w:rPr>
          <w:rFonts w:ascii="Tahoma" w:hAnsi="Tahoma" w:cs="Tahoma"/>
        </w:rPr>
        <w:t>održovat přísně veškeré hygienické, požární a bezpečnostní předpisy a předpisy na ochranu životního prostředí (zejm. ochrany vod) a hradit eventuální sankce uložené příslušnými státními či správními orgány uloženými za nedodržení těchto předpisů.</w:t>
      </w:r>
    </w:p>
    <w:p w14:paraId="1E1FEAAA" w14:textId="77777777" w:rsidR="00FA75AD" w:rsidRPr="00AF4C3B" w:rsidRDefault="00152A44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AF4C3B">
        <w:rPr>
          <w:rFonts w:ascii="Tahoma" w:hAnsi="Tahoma" w:cs="Tahoma"/>
        </w:rPr>
        <w:t>n</w:t>
      </w:r>
      <w:r w:rsidR="00FA75AD" w:rsidRPr="00AF4C3B">
        <w:rPr>
          <w:rFonts w:ascii="Tahoma" w:hAnsi="Tahoma" w:cs="Tahoma"/>
        </w:rPr>
        <w:t>evyřazovat žádnou z pronajatých movitých věcí.</w:t>
      </w:r>
    </w:p>
    <w:p w14:paraId="497A4736" w14:textId="77777777" w:rsidR="00FA75AD" w:rsidRPr="00AF4C3B" w:rsidRDefault="00152A44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AF4C3B">
        <w:rPr>
          <w:rFonts w:ascii="Tahoma" w:hAnsi="Tahoma" w:cs="Tahoma"/>
        </w:rPr>
        <w:t>u</w:t>
      </w:r>
      <w:r w:rsidR="00FA75AD" w:rsidRPr="00AF4C3B">
        <w:rPr>
          <w:rFonts w:ascii="Tahoma" w:hAnsi="Tahoma" w:cs="Tahoma"/>
        </w:rPr>
        <w:t xml:space="preserve">držovat v pronajatých </w:t>
      </w:r>
      <w:r w:rsidR="00FA75AD" w:rsidRPr="00AF4C3B">
        <w:rPr>
          <w:rFonts w:ascii="Tahoma" w:hAnsi="Tahoma" w:cs="Tahoma"/>
          <w:b/>
        </w:rPr>
        <w:t>prostorech</w:t>
      </w:r>
      <w:r w:rsidR="00FA75AD" w:rsidRPr="00AF4C3B">
        <w:rPr>
          <w:rFonts w:ascii="Tahoma" w:hAnsi="Tahoma" w:cs="Tahoma"/>
        </w:rPr>
        <w:t xml:space="preserve"> čistotu, </w:t>
      </w:r>
      <w:r w:rsidR="00FA75AD" w:rsidRPr="00E5183B">
        <w:rPr>
          <w:rFonts w:ascii="Tahoma" w:hAnsi="Tahoma" w:cs="Tahoma"/>
        </w:rPr>
        <w:t xml:space="preserve">zajistit celoročně na své náklady úklid těchto </w:t>
      </w:r>
      <w:r w:rsidR="00FA75AD" w:rsidRPr="00E5183B">
        <w:rPr>
          <w:rFonts w:ascii="Tahoma" w:hAnsi="Tahoma" w:cs="Tahoma"/>
          <w:b/>
        </w:rPr>
        <w:t>prostor</w:t>
      </w:r>
      <w:r w:rsidR="00FA75AD" w:rsidRPr="00E5183B">
        <w:rPr>
          <w:rFonts w:ascii="Tahoma" w:hAnsi="Tahoma" w:cs="Tahoma"/>
        </w:rPr>
        <w:t xml:space="preserve">. Současné je povinen zajišťovat úklid přilehlého chodníku a </w:t>
      </w:r>
      <w:r w:rsidR="002B0538" w:rsidRPr="00E5183B">
        <w:rPr>
          <w:rFonts w:ascii="Tahoma" w:hAnsi="Tahoma" w:cs="Tahoma"/>
        </w:rPr>
        <w:t>prostranství</w:t>
      </w:r>
      <w:r w:rsidR="00FA75AD" w:rsidRPr="00E5183B">
        <w:rPr>
          <w:rFonts w:ascii="Tahoma" w:hAnsi="Tahoma" w:cs="Tahoma"/>
        </w:rPr>
        <w:t xml:space="preserve"> před i za jednotlivými </w:t>
      </w:r>
      <w:r w:rsidR="00FA75AD" w:rsidRPr="00E5183B">
        <w:rPr>
          <w:rFonts w:ascii="Tahoma" w:hAnsi="Tahoma" w:cs="Tahoma"/>
          <w:b/>
        </w:rPr>
        <w:t>prostory</w:t>
      </w:r>
      <w:r w:rsidR="00FA75AD" w:rsidRPr="00E5183B">
        <w:rPr>
          <w:rFonts w:ascii="Tahoma" w:hAnsi="Tahoma" w:cs="Tahoma"/>
        </w:rPr>
        <w:t xml:space="preserve"> a na všech </w:t>
      </w:r>
      <w:r w:rsidR="00FA75AD" w:rsidRPr="00AF4C3B">
        <w:rPr>
          <w:rFonts w:ascii="Tahoma" w:hAnsi="Tahoma" w:cs="Tahoma"/>
        </w:rPr>
        <w:t>místech určených pro dočasné uložení odpadu vzniklého provozem občerstvení.</w:t>
      </w:r>
    </w:p>
    <w:p w14:paraId="730AB915" w14:textId="77777777" w:rsidR="00FA75AD" w:rsidRPr="002B0538" w:rsidRDefault="002B0538" w:rsidP="00E445B9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2B0538">
        <w:rPr>
          <w:rFonts w:ascii="Tahoma" w:hAnsi="Tahoma" w:cs="Tahoma"/>
        </w:rPr>
        <w:t>d</w:t>
      </w:r>
      <w:r w:rsidR="00FA75AD" w:rsidRPr="002B0538">
        <w:rPr>
          <w:rFonts w:ascii="Tahoma" w:hAnsi="Tahoma" w:cs="Tahoma"/>
        </w:rPr>
        <w:t xml:space="preserve">održovat vnitřní směrnici </w:t>
      </w:r>
      <w:r w:rsidR="00FA75AD" w:rsidRPr="002B0538">
        <w:rPr>
          <w:rFonts w:ascii="Tahoma" w:hAnsi="Tahoma" w:cs="Tahoma"/>
          <w:b/>
        </w:rPr>
        <w:t>pronajímatele</w:t>
      </w:r>
      <w:r w:rsidR="00FA75AD" w:rsidRPr="002B0538">
        <w:rPr>
          <w:rFonts w:ascii="Tahoma" w:hAnsi="Tahoma" w:cs="Tahoma"/>
        </w:rPr>
        <w:t xml:space="preserve"> o pohybu osob a vozidel v areálu Zoologické zahrady</w:t>
      </w:r>
      <w:r>
        <w:rPr>
          <w:rFonts w:ascii="Tahoma" w:hAnsi="Tahoma" w:cs="Tahoma"/>
        </w:rPr>
        <w:t xml:space="preserve"> Jihlava</w:t>
      </w:r>
      <w:r w:rsidR="00FA75AD" w:rsidRPr="002B0538">
        <w:rPr>
          <w:rFonts w:ascii="Tahoma" w:hAnsi="Tahoma" w:cs="Tahoma"/>
        </w:rPr>
        <w:t xml:space="preserve">. </w:t>
      </w:r>
    </w:p>
    <w:p w14:paraId="7D6B4BFE" w14:textId="77777777" w:rsidR="00FA75AD" w:rsidRDefault="00FF48CE" w:rsidP="00E445B9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</w:t>
      </w:r>
      <w:r w:rsidR="00FA75AD" w:rsidRPr="002B0538">
        <w:rPr>
          <w:rFonts w:ascii="Tahoma" w:hAnsi="Tahoma" w:cs="Tahoma"/>
        </w:rPr>
        <w:t xml:space="preserve">roškolit své zaměstnance dle platných právních předpisů v oblasti BOZP a PO. Poučit zaměstnance o tom, že se v areálu </w:t>
      </w:r>
      <w:r w:rsidR="002B0538" w:rsidRPr="002B0538">
        <w:rPr>
          <w:rFonts w:ascii="Tahoma" w:hAnsi="Tahoma" w:cs="Tahoma"/>
        </w:rPr>
        <w:t xml:space="preserve">ZOO </w:t>
      </w:r>
      <w:r w:rsidR="00FA75AD" w:rsidRPr="002B0538">
        <w:rPr>
          <w:rFonts w:ascii="Tahoma" w:hAnsi="Tahoma" w:cs="Tahoma"/>
        </w:rPr>
        <w:t xml:space="preserve">mohou pohybovat pouze po návštěvnických komunikacích, že jsou povinni dodržovat návštěvní řád, do </w:t>
      </w:r>
      <w:r w:rsidR="002B0538" w:rsidRPr="002B0538">
        <w:rPr>
          <w:rFonts w:ascii="Tahoma" w:hAnsi="Tahoma" w:cs="Tahoma"/>
        </w:rPr>
        <w:t xml:space="preserve">ZOO </w:t>
      </w:r>
      <w:r w:rsidR="00FA75AD" w:rsidRPr="002B0538">
        <w:rPr>
          <w:rFonts w:ascii="Tahoma" w:hAnsi="Tahoma" w:cs="Tahoma"/>
        </w:rPr>
        <w:t>nepřivádět další osoby ani soukromá zvířata.</w:t>
      </w:r>
    </w:p>
    <w:p w14:paraId="184F48BC" w14:textId="77777777" w:rsidR="00FA75AD" w:rsidRPr="00FA75AD" w:rsidRDefault="00FF48CE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v</w:t>
      </w:r>
      <w:r w:rsidR="00FA75AD" w:rsidRPr="00FA75AD">
        <w:rPr>
          <w:rFonts w:ascii="Tahoma" w:hAnsi="Tahoma" w:cs="Tahoma"/>
        </w:rPr>
        <w:t xml:space="preserve"> pronajatých </w:t>
      </w:r>
      <w:r w:rsidR="00FA75AD" w:rsidRPr="002B0538">
        <w:rPr>
          <w:rFonts w:ascii="Tahoma" w:hAnsi="Tahoma" w:cs="Tahoma"/>
          <w:b/>
        </w:rPr>
        <w:t>prostorech</w:t>
      </w:r>
      <w:r w:rsidR="00FA75AD" w:rsidRPr="00FA75AD">
        <w:rPr>
          <w:rFonts w:ascii="Tahoma" w:hAnsi="Tahoma" w:cs="Tahoma"/>
        </w:rPr>
        <w:t xml:space="preserve"> reprodukovat toliko stylovou hudbu dle dohody s </w:t>
      </w:r>
      <w:r w:rsidR="00FA75AD" w:rsidRPr="002B0538">
        <w:rPr>
          <w:rFonts w:ascii="Tahoma" w:hAnsi="Tahoma" w:cs="Tahoma"/>
          <w:b/>
        </w:rPr>
        <w:t>pronajímatelem</w:t>
      </w:r>
      <w:r w:rsidR="00FA75AD" w:rsidRPr="00FA75AD">
        <w:rPr>
          <w:rFonts w:ascii="Tahoma" w:hAnsi="Tahoma" w:cs="Tahoma"/>
        </w:rPr>
        <w:t>.</w:t>
      </w:r>
    </w:p>
    <w:p w14:paraId="34A618B5" w14:textId="77777777" w:rsidR="00FA75AD" w:rsidRPr="002B0538" w:rsidRDefault="00FF48CE" w:rsidP="00E445B9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v</w:t>
      </w:r>
      <w:r w:rsidR="00FA75AD" w:rsidRPr="002B0538">
        <w:rPr>
          <w:rFonts w:ascii="Tahoma" w:hAnsi="Tahoma" w:cs="Tahoma"/>
        </w:rPr>
        <w:t xml:space="preserve">eškeré zásobování pronajatých </w:t>
      </w:r>
      <w:r w:rsidR="00FA75AD" w:rsidRPr="002B0538">
        <w:rPr>
          <w:rFonts w:ascii="Tahoma" w:hAnsi="Tahoma" w:cs="Tahoma"/>
          <w:b/>
        </w:rPr>
        <w:t>prostor</w:t>
      </w:r>
      <w:r w:rsidR="00FA75AD" w:rsidRPr="002B0538">
        <w:rPr>
          <w:rFonts w:ascii="Tahoma" w:hAnsi="Tahoma" w:cs="Tahoma"/>
        </w:rPr>
        <w:t xml:space="preserve"> provádět do začátku otevírací doby Zoologické zahrady </w:t>
      </w:r>
      <w:r w:rsidR="002B0538">
        <w:rPr>
          <w:rFonts w:ascii="Tahoma" w:hAnsi="Tahoma" w:cs="Tahoma"/>
        </w:rPr>
        <w:t xml:space="preserve">Jihlava </w:t>
      </w:r>
      <w:r w:rsidR="00FA75AD" w:rsidRPr="002B0538">
        <w:rPr>
          <w:rFonts w:ascii="Tahoma" w:hAnsi="Tahoma" w:cs="Tahoma"/>
        </w:rPr>
        <w:t>nebo po skončení otvírací doby Zoologické zahrady</w:t>
      </w:r>
      <w:r w:rsidR="002B0538">
        <w:rPr>
          <w:rFonts w:ascii="Tahoma" w:hAnsi="Tahoma" w:cs="Tahoma"/>
        </w:rPr>
        <w:t xml:space="preserve"> Jihlava</w:t>
      </w:r>
      <w:r w:rsidR="00FA75AD" w:rsidRPr="002B0538">
        <w:rPr>
          <w:rFonts w:ascii="Tahoma" w:hAnsi="Tahoma" w:cs="Tahoma"/>
        </w:rPr>
        <w:t>.</w:t>
      </w:r>
    </w:p>
    <w:p w14:paraId="630EAB5F" w14:textId="77777777" w:rsidR="00FA75AD" w:rsidRPr="005857C2" w:rsidRDefault="00FF48CE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5857C2">
        <w:rPr>
          <w:rFonts w:ascii="Tahoma" w:hAnsi="Tahoma" w:cs="Tahoma"/>
        </w:rPr>
        <w:t>d</w:t>
      </w:r>
      <w:r w:rsidR="00FA75AD" w:rsidRPr="005857C2">
        <w:rPr>
          <w:rFonts w:ascii="Tahoma" w:hAnsi="Tahoma" w:cs="Tahoma"/>
        </w:rPr>
        <w:t>održovat zásady etického chování k zákazníkům.</w:t>
      </w:r>
    </w:p>
    <w:p w14:paraId="615192AD" w14:textId="5591445B" w:rsidR="00381891" w:rsidRPr="005857C2" w:rsidRDefault="00381891" w:rsidP="00381891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5857C2">
        <w:rPr>
          <w:rFonts w:ascii="Tahoma" w:hAnsi="Tahoma" w:cs="Tahoma"/>
        </w:rPr>
        <w:t xml:space="preserve">zajišťovat vytápění veškerých </w:t>
      </w:r>
      <w:r w:rsidRPr="005857C2">
        <w:rPr>
          <w:rFonts w:ascii="Tahoma" w:hAnsi="Tahoma" w:cs="Tahoma"/>
          <w:b/>
        </w:rPr>
        <w:t>prostor</w:t>
      </w:r>
      <w:r w:rsidRPr="005857C2">
        <w:rPr>
          <w:rFonts w:ascii="Tahoma" w:hAnsi="Tahoma" w:cs="Tahoma"/>
        </w:rPr>
        <w:t xml:space="preserve"> </w:t>
      </w:r>
      <w:r w:rsidR="009A495A" w:rsidRPr="005857C2">
        <w:rPr>
          <w:rFonts w:ascii="Tahoma" w:hAnsi="Tahoma" w:cs="Tahoma"/>
        </w:rPr>
        <w:t xml:space="preserve">celoročně tak, aby nikdy nedošlo </w:t>
      </w:r>
      <w:r w:rsidRPr="005857C2">
        <w:rPr>
          <w:rFonts w:ascii="Tahoma" w:hAnsi="Tahoma" w:cs="Tahoma"/>
        </w:rPr>
        <w:t>v </w:t>
      </w:r>
      <w:r w:rsidRPr="005857C2">
        <w:rPr>
          <w:rFonts w:ascii="Tahoma" w:hAnsi="Tahoma" w:cs="Tahoma"/>
          <w:b/>
        </w:rPr>
        <w:t>prostorách</w:t>
      </w:r>
      <w:r w:rsidRPr="005857C2">
        <w:rPr>
          <w:rFonts w:ascii="Tahoma" w:hAnsi="Tahoma" w:cs="Tahoma"/>
        </w:rPr>
        <w:t xml:space="preserve"> k poklesu teploty pod 4 °C (slovy: čtyři stupně Celsia).</w:t>
      </w:r>
    </w:p>
    <w:p w14:paraId="44D150A0" w14:textId="77777777" w:rsidR="00FA75AD" w:rsidRPr="005857C2" w:rsidRDefault="00FA75AD" w:rsidP="00DA33C8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Tahoma" w:hAnsi="Tahoma" w:cs="Tahoma"/>
        </w:rPr>
      </w:pPr>
      <w:r w:rsidRPr="005857C2">
        <w:rPr>
          <w:rFonts w:ascii="Tahoma" w:hAnsi="Tahoma" w:cs="Tahoma"/>
          <w:b/>
        </w:rPr>
        <w:t>Nájemce</w:t>
      </w:r>
      <w:r w:rsidRPr="005857C2">
        <w:rPr>
          <w:rFonts w:ascii="Tahoma" w:hAnsi="Tahoma" w:cs="Tahoma"/>
        </w:rPr>
        <w:t xml:space="preserve"> má právo</w:t>
      </w:r>
    </w:p>
    <w:p w14:paraId="2D0EE04B" w14:textId="77777777" w:rsidR="00FA75AD" w:rsidRPr="00E5183B" w:rsidRDefault="002B0538" w:rsidP="00E445B9">
      <w:pPr>
        <w:pStyle w:val="Odstavecseseznamem"/>
        <w:numPr>
          <w:ilvl w:val="0"/>
          <w:numId w:val="28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v</w:t>
      </w:r>
      <w:r w:rsidR="00FA75AD" w:rsidRPr="002B0538">
        <w:rPr>
          <w:rFonts w:ascii="Tahoma" w:hAnsi="Tahoma" w:cs="Tahoma"/>
        </w:rPr>
        <w:t xml:space="preserve">yužít </w:t>
      </w:r>
      <w:r w:rsidR="00FA75AD" w:rsidRPr="00E5183B">
        <w:rPr>
          <w:rFonts w:ascii="Tahoma" w:hAnsi="Tahoma" w:cs="Tahoma"/>
        </w:rPr>
        <w:t xml:space="preserve">pronajaté </w:t>
      </w:r>
      <w:r w:rsidR="00FA75AD" w:rsidRPr="00E5183B">
        <w:rPr>
          <w:rFonts w:ascii="Tahoma" w:hAnsi="Tahoma" w:cs="Tahoma"/>
          <w:b/>
        </w:rPr>
        <w:t>prostory</w:t>
      </w:r>
      <w:r w:rsidR="00FA75AD" w:rsidRPr="00E5183B">
        <w:rPr>
          <w:rFonts w:ascii="Tahoma" w:hAnsi="Tahoma" w:cs="Tahoma"/>
        </w:rPr>
        <w:t xml:space="preserve"> pro uzavřenou společnost jen s předchozím souhlasem </w:t>
      </w:r>
      <w:r w:rsidR="00FA75AD" w:rsidRPr="00E5183B">
        <w:rPr>
          <w:rFonts w:ascii="Tahoma" w:hAnsi="Tahoma" w:cs="Tahoma"/>
          <w:b/>
        </w:rPr>
        <w:t>pronajímatele</w:t>
      </w:r>
      <w:r w:rsidR="00FA75AD" w:rsidRPr="00E5183B">
        <w:rPr>
          <w:rFonts w:ascii="Tahoma" w:hAnsi="Tahoma" w:cs="Tahoma"/>
        </w:rPr>
        <w:t xml:space="preserve"> a za předem dohodnutých podmínek.</w:t>
      </w:r>
    </w:p>
    <w:p w14:paraId="2EBF72BE" w14:textId="77777777" w:rsidR="002B0538" w:rsidRPr="00E5183B" w:rsidRDefault="002B0538" w:rsidP="002B0538">
      <w:pPr>
        <w:pStyle w:val="Odstavecseseznamem"/>
        <w:numPr>
          <w:ilvl w:val="0"/>
          <w:numId w:val="28"/>
        </w:numPr>
        <w:spacing w:after="0" w:line="240" w:lineRule="auto"/>
        <w:jc w:val="both"/>
        <w:rPr>
          <w:rFonts w:ascii="Tahoma" w:hAnsi="Tahoma" w:cs="Tahoma"/>
        </w:rPr>
      </w:pPr>
      <w:r w:rsidRPr="00E5183B">
        <w:rPr>
          <w:rFonts w:ascii="Tahoma" w:hAnsi="Tahoma" w:cs="Tahoma"/>
        </w:rPr>
        <w:t xml:space="preserve">dát </w:t>
      </w:r>
      <w:r w:rsidRPr="00E5183B">
        <w:rPr>
          <w:rFonts w:ascii="Tahoma" w:hAnsi="Tahoma" w:cs="Tahoma"/>
          <w:b/>
        </w:rPr>
        <w:t>prostory</w:t>
      </w:r>
      <w:r w:rsidRPr="00E5183B">
        <w:rPr>
          <w:rFonts w:ascii="Tahoma" w:hAnsi="Tahoma" w:cs="Tahoma"/>
        </w:rPr>
        <w:t xml:space="preserve"> či jejich část do podnájmu jinému uživateli nebo je užívat k jiným účelům, než je v této smlouvě uvedeno, jen s předchozím písemným souhlasem </w:t>
      </w:r>
      <w:r w:rsidRPr="00E5183B">
        <w:rPr>
          <w:rFonts w:ascii="Tahoma" w:hAnsi="Tahoma" w:cs="Tahoma"/>
          <w:b/>
        </w:rPr>
        <w:t>pronajímatele</w:t>
      </w:r>
      <w:r w:rsidRPr="00E5183B">
        <w:rPr>
          <w:rFonts w:ascii="Tahoma" w:hAnsi="Tahoma" w:cs="Tahoma"/>
        </w:rPr>
        <w:t>.</w:t>
      </w:r>
    </w:p>
    <w:p w14:paraId="01A1A02B" w14:textId="77777777" w:rsidR="00FA75AD" w:rsidRPr="002B0538" w:rsidRDefault="00FA75AD" w:rsidP="00E445B9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Tahoma" w:hAnsi="Tahoma" w:cs="Tahoma"/>
        </w:rPr>
      </w:pPr>
      <w:r w:rsidRPr="00E5183B">
        <w:rPr>
          <w:rFonts w:ascii="Tahoma" w:hAnsi="Tahoma" w:cs="Tahoma"/>
          <w:b/>
        </w:rPr>
        <w:t>Pronajímatel</w:t>
      </w:r>
      <w:r w:rsidRPr="00E5183B">
        <w:rPr>
          <w:rFonts w:ascii="Tahoma" w:hAnsi="Tahoma" w:cs="Tahoma"/>
        </w:rPr>
        <w:t xml:space="preserve"> upozorňuje </w:t>
      </w:r>
      <w:r w:rsidRPr="00E5183B">
        <w:rPr>
          <w:rFonts w:ascii="Tahoma" w:hAnsi="Tahoma" w:cs="Tahoma"/>
          <w:b/>
        </w:rPr>
        <w:t>nájemce</w:t>
      </w:r>
      <w:r w:rsidRPr="00E5183B">
        <w:rPr>
          <w:rFonts w:ascii="Tahoma" w:hAnsi="Tahoma" w:cs="Tahoma"/>
        </w:rPr>
        <w:t xml:space="preserve"> na jeho povinnost dle zákoníku práce v platném znění pro omezení rizik vznikajících činností více zaměstnavatelů v areálu zoo a sám ho o rizicích informuje takto: „Výběhy </w:t>
      </w:r>
      <w:r w:rsidRPr="002B0538">
        <w:rPr>
          <w:rFonts w:ascii="Tahoma" w:hAnsi="Tahoma" w:cs="Tahoma"/>
        </w:rPr>
        <w:t xml:space="preserve">a ubikace zvířat jsou pro cizí osoby nebezpečné, proto </w:t>
      </w:r>
      <w:r w:rsidRPr="002B0538">
        <w:rPr>
          <w:rFonts w:ascii="Tahoma" w:hAnsi="Tahoma" w:cs="Tahoma"/>
        </w:rPr>
        <w:lastRenderedPageBreak/>
        <w:t xml:space="preserve">je zaměstnanec oprávněn se pohybovat výhradně v </w:t>
      </w:r>
      <w:r w:rsidRPr="005D7804">
        <w:rPr>
          <w:rFonts w:ascii="Tahoma" w:hAnsi="Tahoma" w:cs="Tahoma"/>
          <w:b/>
          <w:bCs/>
        </w:rPr>
        <w:t>prostorech</w:t>
      </w:r>
      <w:r w:rsidRPr="002B0538">
        <w:rPr>
          <w:rFonts w:ascii="Tahoma" w:hAnsi="Tahoma" w:cs="Tahoma"/>
        </w:rPr>
        <w:t xml:space="preserve"> určených návštěvníkům z</w:t>
      </w:r>
      <w:r w:rsidR="002B0538" w:rsidRPr="002B0538">
        <w:rPr>
          <w:rFonts w:ascii="Tahoma" w:hAnsi="Tahoma" w:cs="Tahoma"/>
        </w:rPr>
        <w:t xml:space="preserve">oo a zaměstnancům </w:t>
      </w:r>
      <w:r w:rsidR="002B0538" w:rsidRPr="00CC4ED4">
        <w:rPr>
          <w:rFonts w:ascii="Tahoma" w:hAnsi="Tahoma" w:cs="Tahoma"/>
          <w:b/>
          <w:bCs/>
        </w:rPr>
        <w:t>nájemce</w:t>
      </w:r>
      <w:r w:rsidR="002B0538" w:rsidRPr="002B0538">
        <w:rPr>
          <w:rFonts w:ascii="Tahoma" w:hAnsi="Tahoma" w:cs="Tahoma"/>
        </w:rPr>
        <w:t xml:space="preserve">, tj. </w:t>
      </w:r>
      <w:r w:rsidRPr="002B0538">
        <w:rPr>
          <w:rFonts w:ascii="Tahoma" w:hAnsi="Tahoma" w:cs="Tahoma"/>
        </w:rPr>
        <w:t xml:space="preserve">na vlastních pracovištích. Dále musí dodržovat obecné zásady bezpečného chování na pracovištích a za tímto účelem </w:t>
      </w:r>
      <w:r w:rsidRPr="00CC4ED4">
        <w:rPr>
          <w:rFonts w:ascii="Tahoma" w:hAnsi="Tahoma" w:cs="Tahoma"/>
          <w:b/>
          <w:bCs/>
        </w:rPr>
        <w:t>nájemce</w:t>
      </w:r>
      <w:r w:rsidRPr="002B0538">
        <w:rPr>
          <w:rFonts w:ascii="Tahoma" w:hAnsi="Tahoma" w:cs="Tahoma"/>
        </w:rPr>
        <w:t xml:space="preserve"> zajistí, aby jeho zaměstnanci byli poučeni o dodržování bezpečnostních a požárních předpisů na pracovišti.“</w:t>
      </w:r>
    </w:p>
    <w:p w14:paraId="308A4D7D" w14:textId="77777777" w:rsidR="005D6C4C" w:rsidRPr="00FA75AD" w:rsidRDefault="005D6C4C" w:rsidP="00DA33C8">
      <w:pPr>
        <w:spacing w:after="0" w:line="240" w:lineRule="auto"/>
        <w:jc w:val="both"/>
        <w:rPr>
          <w:rFonts w:ascii="Tahoma" w:hAnsi="Tahoma" w:cs="Tahoma"/>
        </w:rPr>
      </w:pPr>
    </w:p>
    <w:p w14:paraId="44CB9345" w14:textId="77777777" w:rsidR="00FA75AD" w:rsidRPr="00DA33C8" w:rsidRDefault="00FA75AD" w:rsidP="00DA33C8">
      <w:pPr>
        <w:pStyle w:val="Odstavecseseznamem"/>
        <w:numPr>
          <w:ilvl w:val="0"/>
          <w:numId w:val="3"/>
        </w:numPr>
        <w:spacing w:after="0" w:line="240" w:lineRule="auto"/>
        <w:ind w:hanging="153"/>
        <w:jc w:val="center"/>
        <w:rPr>
          <w:rFonts w:ascii="Tahoma" w:hAnsi="Tahoma" w:cs="Tahoma"/>
          <w:b/>
        </w:rPr>
      </w:pPr>
      <w:r w:rsidRPr="00DA33C8">
        <w:rPr>
          <w:rFonts w:ascii="Tahoma" w:hAnsi="Tahoma" w:cs="Tahoma"/>
          <w:b/>
        </w:rPr>
        <w:t>Opravy, údržba, investice</w:t>
      </w:r>
    </w:p>
    <w:p w14:paraId="50DDA1C2" w14:textId="77777777" w:rsidR="00FA75AD" w:rsidRPr="005D6C4C" w:rsidRDefault="00FA75AD" w:rsidP="005D6C4C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Tahoma" w:hAnsi="Tahoma" w:cs="Tahoma"/>
        </w:rPr>
      </w:pPr>
      <w:r w:rsidRPr="004A55CB">
        <w:rPr>
          <w:rFonts w:ascii="Tahoma" w:hAnsi="Tahoma" w:cs="Tahoma"/>
        </w:rPr>
        <w:t xml:space="preserve">Provozní investice, včetně zákonných revizí (s výjimkou revizí dle </w:t>
      </w:r>
      <w:r w:rsidR="005D6C4C" w:rsidRPr="004A55CB">
        <w:rPr>
          <w:rFonts w:ascii="Tahoma" w:hAnsi="Tahoma" w:cs="Tahoma"/>
        </w:rPr>
        <w:t xml:space="preserve">čl. VII. odst. 1 písm. c) této </w:t>
      </w:r>
      <w:r w:rsidRPr="004A55CB">
        <w:rPr>
          <w:rFonts w:ascii="Tahoma" w:hAnsi="Tahoma" w:cs="Tahoma"/>
        </w:rPr>
        <w:t>smlouvy)</w:t>
      </w:r>
      <w:r w:rsidRPr="005D6C4C">
        <w:rPr>
          <w:rFonts w:ascii="Tahoma" w:hAnsi="Tahoma" w:cs="Tahoma"/>
        </w:rPr>
        <w:t xml:space="preserve"> bude </w:t>
      </w:r>
      <w:r w:rsidRPr="004A55CB">
        <w:rPr>
          <w:rFonts w:ascii="Tahoma" w:hAnsi="Tahoma" w:cs="Tahoma"/>
          <w:b/>
        </w:rPr>
        <w:t>nájemce</w:t>
      </w:r>
      <w:r w:rsidRPr="005D6C4C">
        <w:rPr>
          <w:rFonts w:ascii="Tahoma" w:hAnsi="Tahoma" w:cs="Tahoma"/>
        </w:rPr>
        <w:t xml:space="preserve"> provádět na vlastní náklady</w:t>
      </w:r>
      <w:r w:rsidR="004A55CB">
        <w:rPr>
          <w:rFonts w:ascii="Tahoma" w:hAnsi="Tahoma" w:cs="Tahoma"/>
        </w:rPr>
        <w:t>;</w:t>
      </w:r>
      <w:r w:rsidRPr="005D6C4C">
        <w:rPr>
          <w:rFonts w:ascii="Tahoma" w:hAnsi="Tahoma" w:cs="Tahoma"/>
        </w:rPr>
        <w:t xml:space="preserve"> jiné invest</w:t>
      </w:r>
      <w:r w:rsidR="005D6C4C" w:rsidRPr="005D6C4C">
        <w:rPr>
          <w:rFonts w:ascii="Tahoma" w:hAnsi="Tahoma" w:cs="Tahoma"/>
        </w:rPr>
        <w:t xml:space="preserve">ice týkající se </w:t>
      </w:r>
      <w:r w:rsidR="004A55CB" w:rsidRPr="004A55CB">
        <w:rPr>
          <w:rFonts w:ascii="Tahoma" w:hAnsi="Tahoma" w:cs="Tahoma"/>
          <w:b/>
        </w:rPr>
        <w:t>prostor</w:t>
      </w:r>
      <w:r w:rsidR="004A55CB">
        <w:rPr>
          <w:rFonts w:ascii="Tahoma" w:hAnsi="Tahoma" w:cs="Tahoma"/>
        </w:rPr>
        <w:t xml:space="preserve"> </w:t>
      </w:r>
      <w:r w:rsidRPr="005D6C4C">
        <w:rPr>
          <w:rFonts w:ascii="Tahoma" w:hAnsi="Tahoma" w:cs="Tahoma"/>
        </w:rPr>
        <w:t xml:space="preserve">budou prováděny za podmínek uvedených níže, a </w:t>
      </w:r>
      <w:r w:rsidR="005D6C4C" w:rsidRPr="005D6C4C">
        <w:rPr>
          <w:rFonts w:ascii="Tahoma" w:hAnsi="Tahoma" w:cs="Tahoma"/>
        </w:rPr>
        <w:t xml:space="preserve">pokud není dále stanoveno jinak nebo nebude </w:t>
      </w:r>
      <w:r w:rsidRPr="005D6C4C">
        <w:rPr>
          <w:rFonts w:ascii="Tahoma" w:hAnsi="Tahoma" w:cs="Tahoma"/>
        </w:rPr>
        <w:t xml:space="preserve">mezi smluvními stranami dohodnuto jinak, ponese jejich náklady </w:t>
      </w:r>
      <w:r w:rsidRPr="004A55CB">
        <w:rPr>
          <w:rFonts w:ascii="Tahoma" w:hAnsi="Tahoma" w:cs="Tahoma"/>
          <w:b/>
        </w:rPr>
        <w:t>pronajímatel</w:t>
      </w:r>
      <w:r w:rsidRPr="005D6C4C">
        <w:rPr>
          <w:rFonts w:ascii="Tahoma" w:hAnsi="Tahoma" w:cs="Tahoma"/>
        </w:rPr>
        <w:t xml:space="preserve">. </w:t>
      </w:r>
    </w:p>
    <w:p w14:paraId="61936FFC" w14:textId="77777777" w:rsidR="00FA75AD" w:rsidRPr="005D6C4C" w:rsidRDefault="00FA75AD" w:rsidP="005D6C4C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Tahoma" w:hAnsi="Tahoma" w:cs="Tahoma"/>
        </w:rPr>
      </w:pPr>
      <w:r w:rsidRPr="005D6C4C">
        <w:rPr>
          <w:rFonts w:ascii="Tahoma" w:hAnsi="Tahoma" w:cs="Tahoma"/>
        </w:rPr>
        <w:t>Provozní investice jsou takové investice, které s</w:t>
      </w:r>
      <w:r w:rsidR="005D6C4C" w:rsidRPr="005D6C4C">
        <w:rPr>
          <w:rFonts w:ascii="Tahoma" w:hAnsi="Tahoma" w:cs="Tahoma"/>
        </w:rPr>
        <w:t xml:space="preserve">louží adaptaci </w:t>
      </w:r>
      <w:r w:rsidR="004A55CB" w:rsidRPr="004A55CB">
        <w:rPr>
          <w:rFonts w:ascii="Tahoma" w:hAnsi="Tahoma" w:cs="Tahoma"/>
          <w:b/>
        </w:rPr>
        <w:t>prostor</w:t>
      </w:r>
      <w:r w:rsidR="004A55CB">
        <w:rPr>
          <w:rFonts w:ascii="Tahoma" w:hAnsi="Tahoma" w:cs="Tahoma"/>
        </w:rPr>
        <w:t xml:space="preserve"> </w:t>
      </w:r>
      <w:r w:rsidR="005D6C4C" w:rsidRPr="005D6C4C">
        <w:rPr>
          <w:rFonts w:ascii="Tahoma" w:hAnsi="Tahoma" w:cs="Tahoma"/>
        </w:rPr>
        <w:t xml:space="preserve">k účelnému vedení </w:t>
      </w:r>
      <w:r w:rsidRPr="005D6C4C">
        <w:rPr>
          <w:rFonts w:ascii="Tahoma" w:hAnsi="Tahoma" w:cs="Tahoma"/>
        </w:rPr>
        <w:t>s nimi spojeného podniku, zejména:</w:t>
      </w:r>
    </w:p>
    <w:p w14:paraId="703BEE96" w14:textId="77777777" w:rsidR="00FA75AD" w:rsidRPr="005D6C4C" w:rsidRDefault="00383B05" w:rsidP="005D6C4C">
      <w:pPr>
        <w:pStyle w:val="Odstavecseseznamem"/>
        <w:numPr>
          <w:ilvl w:val="1"/>
          <w:numId w:val="18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</w:t>
      </w:r>
      <w:r w:rsidR="00FA75AD" w:rsidRPr="005D6C4C">
        <w:rPr>
          <w:rFonts w:ascii="Tahoma" w:hAnsi="Tahoma" w:cs="Tahoma"/>
        </w:rPr>
        <w:t>robné opravy a údržba:</w:t>
      </w:r>
    </w:p>
    <w:p w14:paraId="463CDABE" w14:textId="77777777" w:rsidR="00383B05" w:rsidRDefault="00FA75AD" w:rsidP="004A55CB">
      <w:pPr>
        <w:pStyle w:val="Odstavecseseznamem"/>
        <w:spacing w:after="0" w:line="240" w:lineRule="auto"/>
        <w:ind w:left="1056"/>
        <w:jc w:val="both"/>
        <w:rPr>
          <w:rFonts w:ascii="Tahoma" w:hAnsi="Tahoma" w:cs="Tahoma"/>
        </w:rPr>
      </w:pPr>
      <w:r w:rsidRPr="00383B05">
        <w:rPr>
          <w:rFonts w:ascii="Tahoma" w:hAnsi="Tahoma" w:cs="Tahoma"/>
          <w:b/>
        </w:rPr>
        <w:t>Nájemce</w:t>
      </w:r>
      <w:r w:rsidRPr="005D6C4C">
        <w:rPr>
          <w:rFonts w:ascii="Tahoma" w:hAnsi="Tahoma" w:cs="Tahoma"/>
        </w:rPr>
        <w:t xml:space="preserve"> se zavazuje provádět na vlastní náklady běžnou údržbu a drobné opravy </w:t>
      </w:r>
      <w:r w:rsidR="00383B05" w:rsidRPr="00383B05">
        <w:rPr>
          <w:rFonts w:ascii="Tahoma" w:hAnsi="Tahoma" w:cs="Tahoma"/>
          <w:b/>
        </w:rPr>
        <w:t>prostor</w:t>
      </w:r>
      <w:r w:rsidRPr="004A55CB">
        <w:rPr>
          <w:rFonts w:ascii="Tahoma" w:hAnsi="Tahoma" w:cs="Tahoma"/>
        </w:rPr>
        <w:t xml:space="preserve">. Za drobné opravy se považují zejména: opravy jednotlivých vrchních částí podlah, opravy podlahových krytin a výměny prahů a lišt, opravy jednotlivých částí oken a dveří a jejich součástí a výměny zámků, kování, klik, výměny zdrojů světla v osvětlovacích tělesech, výměny sifonů a lapačů tuku, opravy vodovodních výtoků, zápachových uzávěrek, odsavačů par, digestoří, mísicích baterií, sprch, ohřívačů vody, umyvadel, výlevek, dřezů, splachovačů, kuchyňských sporáků, pečicích trub, vařičů, infrazářičů, kuchyňských linek, vestavěných a přistavěných skříní. U zařízení pro vytápění se za drobné opravy považují opravy kamen na tuhá paliva, plyn a elektřinu, kotlů etážového topení na pevná, kapalná a plynná paliva, včetně uzavíracích a regulačních armatur a ovládacích termostatů etážového topení. Za drobné opravy se považují rovněž výměny drobných součástí předmětů uvedených v tomto odstavci. </w:t>
      </w:r>
    </w:p>
    <w:p w14:paraId="27A07461" w14:textId="77777777" w:rsidR="00383B05" w:rsidRDefault="00FA75AD" w:rsidP="00383B05">
      <w:pPr>
        <w:pStyle w:val="Odstavecseseznamem"/>
        <w:numPr>
          <w:ilvl w:val="1"/>
          <w:numId w:val="18"/>
        </w:numPr>
        <w:spacing w:after="0" w:line="240" w:lineRule="auto"/>
        <w:jc w:val="both"/>
        <w:rPr>
          <w:rFonts w:ascii="Tahoma" w:hAnsi="Tahoma" w:cs="Tahoma"/>
        </w:rPr>
      </w:pPr>
      <w:r w:rsidRPr="004A55CB">
        <w:rPr>
          <w:rFonts w:ascii="Tahoma" w:hAnsi="Tahoma" w:cs="Tahoma"/>
        </w:rPr>
        <w:t>Úpravy interiéru</w:t>
      </w:r>
      <w:r w:rsidR="00383B05">
        <w:rPr>
          <w:rFonts w:ascii="Tahoma" w:hAnsi="Tahoma" w:cs="Tahoma"/>
        </w:rPr>
        <w:t>:</w:t>
      </w:r>
      <w:r w:rsidRPr="004A55CB">
        <w:rPr>
          <w:rFonts w:ascii="Tahoma" w:hAnsi="Tahoma" w:cs="Tahoma"/>
        </w:rPr>
        <w:t xml:space="preserve"> </w:t>
      </w:r>
    </w:p>
    <w:p w14:paraId="519D8068" w14:textId="77777777" w:rsidR="00FA75AD" w:rsidRPr="004A55CB" w:rsidRDefault="00383B05" w:rsidP="00383B05">
      <w:pPr>
        <w:pStyle w:val="Odstavecseseznamem"/>
        <w:spacing w:after="0" w:line="240" w:lineRule="auto"/>
        <w:ind w:left="10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Úpravy interiéru </w:t>
      </w:r>
      <w:r w:rsidR="00FA75AD" w:rsidRPr="004A55CB">
        <w:rPr>
          <w:rFonts w:ascii="Tahoma" w:hAnsi="Tahoma" w:cs="Tahoma"/>
        </w:rPr>
        <w:t xml:space="preserve">včetně vymalování může </w:t>
      </w:r>
      <w:r w:rsidR="00FA75AD" w:rsidRPr="004A55CB">
        <w:rPr>
          <w:rFonts w:ascii="Tahoma" w:hAnsi="Tahoma" w:cs="Tahoma"/>
          <w:b/>
        </w:rPr>
        <w:t>nájemce</w:t>
      </w:r>
      <w:r w:rsidR="00FA75AD" w:rsidRPr="004A55CB">
        <w:rPr>
          <w:rFonts w:ascii="Tahoma" w:hAnsi="Tahoma" w:cs="Tahoma"/>
        </w:rPr>
        <w:t xml:space="preserve"> provádět jen s předchozím souhlasem </w:t>
      </w:r>
      <w:r w:rsidR="00FA75AD" w:rsidRPr="004A55CB">
        <w:rPr>
          <w:rFonts w:ascii="Tahoma" w:hAnsi="Tahoma" w:cs="Tahoma"/>
          <w:b/>
        </w:rPr>
        <w:t>pronajímatele</w:t>
      </w:r>
      <w:r w:rsidR="00FA75AD" w:rsidRPr="004A55CB">
        <w:rPr>
          <w:rFonts w:ascii="Tahoma" w:hAnsi="Tahoma" w:cs="Tahoma"/>
        </w:rPr>
        <w:t xml:space="preserve">. Tyto po odsouhlasení </w:t>
      </w:r>
      <w:r w:rsidR="00FA75AD" w:rsidRPr="00CC4ED4">
        <w:rPr>
          <w:rFonts w:ascii="Tahoma" w:hAnsi="Tahoma" w:cs="Tahoma"/>
          <w:b/>
          <w:bCs/>
        </w:rPr>
        <w:t>pronajímatelem</w:t>
      </w:r>
      <w:r w:rsidR="00FA75AD" w:rsidRPr="004A55CB">
        <w:rPr>
          <w:rFonts w:ascii="Tahoma" w:hAnsi="Tahoma" w:cs="Tahoma"/>
        </w:rPr>
        <w:t xml:space="preserve"> provádět na vlastní náklady.</w:t>
      </w:r>
    </w:p>
    <w:p w14:paraId="22540773" w14:textId="77777777" w:rsidR="00FA75AD" w:rsidRPr="00383B05" w:rsidRDefault="00FA75AD" w:rsidP="00383B05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Tahoma" w:hAnsi="Tahoma" w:cs="Tahoma"/>
        </w:rPr>
      </w:pPr>
      <w:r w:rsidRPr="00383B05">
        <w:rPr>
          <w:rFonts w:ascii="Tahoma" w:hAnsi="Tahoma" w:cs="Tahoma"/>
          <w:b/>
        </w:rPr>
        <w:t>Nájemce</w:t>
      </w:r>
      <w:r w:rsidRPr="005D6C4C">
        <w:rPr>
          <w:rFonts w:ascii="Tahoma" w:hAnsi="Tahoma" w:cs="Tahoma"/>
        </w:rPr>
        <w:t xml:space="preserve"> nebude provádět jakékoliv větší opravy, změny či stavební úpravy (tj. nad rámec </w:t>
      </w:r>
      <w:r w:rsidRPr="00383B05">
        <w:rPr>
          <w:rFonts w:ascii="Tahoma" w:hAnsi="Tahoma" w:cs="Tahoma"/>
        </w:rPr>
        <w:t xml:space="preserve">drobných oprav) pronajatých </w:t>
      </w:r>
      <w:r w:rsidRPr="00383B05">
        <w:rPr>
          <w:rFonts w:ascii="Tahoma" w:hAnsi="Tahoma" w:cs="Tahoma"/>
          <w:b/>
        </w:rPr>
        <w:t>prostor</w:t>
      </w:r>
      <w:r w:rsidRPr="00383B05">
        <w:rPr>
          <w:rFonts w:ascii="Tahoma" w:hAnsi="Tahoma" w:cs="Tahoma"/>
        </w:rPr>
        <w:t xml:space="preserve"> nebo provedení jakýchkoliv instalací v pronajatých </w:t>
      </w:r>
      <w:r w:rsidRPr="00383B05">
        <w:rPr>
          <w:rFonts w:ascii="Tahoma" w:hAnsi="Tahoma" w:cs="Tahoma"/>
          <w:b/>
        </w:rPr>
        <w:t>prostorech</w:t>
      </w:r>
      <w:r w:rsidRPr="00383B05">
        <w:rPr>
          <w:rFonts w:ascii="Tahoma" w:hAnsi="Tahoma" w:cs="Tahoma"/>
        </w:rPr>
        <w:t xml:space="preserve"> či v jejich okolí bez předchozího písemného souhlasu </w:t>
      </w:r>
      <w:r w:rsidRPr="00383B05">
        <w:rPr>
          <w:rFonts w:ascii="Tahoma" w:hAnsi="Tahoma" w:cs="Tahoma"/>
          <w:b/>
        </w:rPr>
        <w:t>pronajímatele</w:t>
      </w:r>
      <w:r w:rsidRPr="00383B05">
        <w:rPr>
          <w:rFonts w:ascii="Tahoma" w:hAnsi="Tahoma" w:cs="Tahoma"/>
        </w:rPr>
        <w:t xml:space="preserve">. Pokud </w:t>
      </w:r>
      <w:r w:rsidRPr="00383B05">
        <w:rPr>
          <w:rFonts w:ascii="Tahoma" w:hAnsi="Tahoma" w:cs="Tahoma"/>
          <w:b/>
        </w:rPr>
        <w:t>nájemce</w:t>
      </w:r>
      <w:r w:rsidRPr="00383B05">
        <w:rPr>
          <w:rFonts w:ascii="Tahoma" w:hAnsi="Tahoma" w:cs="Tahoma"/>
        </w:rPr>
        <w:t xml:space="preserve"> provede opravy většího charakteru, změny či stavební úpravy pronajatých, příp. jakékoliv instalace v těchto </w:t>
      </w:r>
      <w:r w:rsidRPr="005D7804">
        <w:rPr>
          <w:rFonts w:ascii="Tahoma" w:hAnsi="Tahoma" w:cs="Tahoma"/>
          <w:b/>
          <w:bCs/>
        </w:rPr>
        <w:t>prostorech</w:t>
      </w:r>
      <w:r w:rsidRPr="00383B05">
        <w:rPr>
          <w:rFonts w:ascii="Tahoma" w:hAnsi="Tahoma" w:cs="Tahoma"/>
        </w:rPr>
        <w:t xml:space="preserve">, bez předchozího souhlasu </w:t>
      </w:r>
      <w:r w:rsidRPr="00383B05">
        <w:rPr>
          <w:rFonts w:ascii="Tahoma" w:hAnsi="Tahoma" w:cs="Tahoma"/>
          <w:b/>
        </w:rPr>
        <w:t>pronajímatele</w:t>
      </w:r>
      <w:r w:rsidRPr="00383B05">
        <w:rPr>
          <w:rFonts w:ascii="Tahoma" w:hAnsi="Tahoma" w:cs="Tahoma"/>
        </w:rPr>
        <w:t xml:space="preserve">, je </w:t>
      </w:r>
      <w:r w:rsidRPr="00383B05">
        <w:rPr>
          <w:rFonts w:ascii="Tahoma" w:hAnsi="Tahoma" w:cs="Tahoma"/>
          <w:b/>
        </w:rPr>
        <w:t>nájemce</w:t>
      </w:r>
      <w:r w:rsidRPr="00383B05">
        <w:rPr>
          <w:rFonts w:ascii="Tahoma" w:hAnsi="Tahoma" w:cs="Tahoma"/>
        </w:rPr>
        <w:t xml:space="preserve"> povinen uvést pronajaté </w:t>
      </w:r>
      <w:r w:rsidRPr="00383B05">
        <w:rPr>
          <w:rFonts w:ascii="Tahoma" w:hAnsi="Tahoma" w:cs="Tahoma"/>
          <w:b/>
        </w:rPr>
        <w:t>prostory</w:t>
      </w:r>
      <w:r w:rsidRPr="00383B05">
        <w:rPr>
          <w:rFonts w:ascii="Tahoma" w:hAnsi="Tahoma" w:cs="Tahoma"/>
        </w:rPr>
        <w:t xml:space="preserve"> neprodleně na své náklady do původního stavu a uhradit </w:t>
      </w:r>
      <w:r w:rsidRPr="00383B05">
        <w:rPr>
          <w:rFonts w:ascii="Tahoma" w:hAnsi="Tahoma" w:cs="Tahoma"/>
          <w:b/>
        </w:rPr>
        <w:t>pronajímateli</w:t>
      </w:r>
      <w:r w:rsidRPr="00383B05">
        <w:rPr>
          <w:rFonts w:ascii="Tahoma" w:hAnsi="Tahoma" w:cs="Tahoma"/>
        </w:rPr>
        <w:t xml:space="preserve"> veškerou škodu, která mu v důsledku takové činnosti </w:t>
      </w:r>
      <w:r w:rsidRPr="00383B05">
        <w:rPr>
          <w:rFonts w:ascii="Tahoma" w:hAnsi="Tahoma" w:cs="Tahoma"/>
          <w:b/>
        </w:rPr>
        <w:t>nájemce</w:t>
      </w:r>
      <w:r w:rsidRPr="00383B05">
        <w:rPr>
          <w:rFonts w:ascii="Tahoma" w:hAnsi="Tahoma" w:cs="Tahoma"/>
        </w:rPr>
        <w:t xml:space="preserve"> vznikla.</w:t>
      </w:r>
    </w:p>
    <w:p w14:paraId="0CAE8F50" w14:textId="77777777" w:rsidR="00FA75AD" w:rsidRPr="00383B05" w:rsidRDefault="00FA75AD" w:rsidP="00383B05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Tahoma" w:hAnsi="Tahoma" w:cs="Tahoma"/>
        </w:rPr>
      </w:pPr>
      <w:r w:rsidRPr="005D6C4C">
        <w:rPr>
          <w:rFonts w:ascii="Tahoma" w:hAnsi="Tahoma" w:cs="Tahoma"/>
        </w:rPr>
        <w:t xml:space="preserve">Potřebu jakýchkoliv větších oprav pronajatých </w:t>
      </w:r>
      <w:r w:rsidRPr="00383B05">
        <w:rPr>
          <w:rFonts w:ascii="Tahoma" w:hAnsi="Tahoma" w:cs="Tahoma"/>
          <w:b/>
        </w:rPr>
        <w:t>prostor</w:t>
      </w:r>
      <w:r w:rsidRPr="005D6C4C">
        <w:rPr>
          <w:rFonts w:ascii="Tahoma" w:hAnsi="Tahoma" w:cs="Tahoma"/>
        </w:rPr>
        <w:t xml:space="preserve"> či jakéhokoliv jiných zařízení v pronajatých </w:t>
      </w:r>
      <w:r w:rsidRPr="00383B05">
        <w:rPr>
          <w:rFonts w:ascii="Tahoma" w:hAnsi="Tahoma" w:cs="Tahoma"/>
          <w:b/>
        </w:rPr>
        <w:t>prostorech</w:t>
      </w:r>
      <w:r w:rsidRPr="00383B05">
        <w:rPr>
          <w:rFonts w:ascii="Tahoma" w:hAnsi="Tahoma" w:cs="Tahoma"/>
        </w:rPr>
        <w:t xml:space="preserve"> je </w:t>
      </w:r>
      <w:r w:rsidRPr="00383B05">
        <w:rPr>
          <w:rFonts w:ascii="Tahoma" w:hAnsi="Tahoma" w:cs="Tahoma"/>
          <w:b/>
        </w:rPr>
        <w:t>nájemce</w:t>
      </w:r>
      <w:r w:rsidRPr="00383B05">
        <w:rPr>
          <w:rFonts w:ascii="Tahoma" w:hAnsi="Tahoma" w:cs="Tahoma"/>
        </w:rPr>
        <w:t xml:space="preserve"> povinen neprodleně oznámit </w:t>
      </w:r>
      <w:r w:rsidRPr="00383B05">
        <w:rPr>
          <w:rFonts w:ascii="Tahoma" w:hAnsi="Tahoma" w:cs="Tahoma"/>
          <w:b/>
        </w:rPr>
        <w:t>pronajímateli</w:t>
      </w:r>
      <w:r w:rsidRPr="00383B05">
        <w:rPr>
          <w:rFonts w:ascii="Tahoma" w:hAnsi="Tahoma" w:cs="Tahoma"/>
        </w:rPr>
        <w:t xml:space="preserve"> a to písemnou formou. Při porušení této povinnosti odpovídá </w:t>
      </w:r>
      <w:r w:rsidRPr="00383B05">
        <w:rPr>
          <w:rFonts w:ascii="Tahoma" w:hAnsi="Tahoma" w:cs="Tahoma"/>
          <w:b/>
        </w:rPr>
        <w:t>nájemce</w:t>
      </w:r>
      <w:r w:rsidRPr="00383B05">
        <w:rPr>
          <w:rFonts w:ascii="Tahoma" w:hAnsi="Tahoma" w:cs="Tahoma"/>
        </w:rPr>
        <w:t xml:space="preserve"> za škodu tím způs</w:t>
      </w:r>
      <w:r w:rsidR="005D6C4C" w:rsidRPr="00383B05">
        <w:rPr>
          <w:rFonts w:ascii="Tahoma" w:hAnsi="Tahoma" w:cs="Tahoma"/>
        </w:rPr>
        <w:t xml:space="preserve">obenou a nemá nároky, které by </w:t>
      </w:r>
      <w:r w:rsidRPr="00383B05">
        <w:rPr>
          <w:rFonts w:ascii="Tahoma" w:hAnsi="Tahoma" w:cs="Tahoma"/>
        </w:rPr>
        <w:t xml:space="preserve">mu jinak příslušely pro nemožnost nebo omezenou možnost užívat pronajatých </w:t>
      </w:r>
      <w:r w:rsidR="005D6C4C" w:rsidRPr="00383B05">
        <w:rPr>
          <w:rFonts w:ascii="Tahoma" w:hAnsi="Tahoma" w:cs="Tahoma"/>
          <w:b/>
        </w:rPr>
        <w:t>prostor</w:t>
      </w:r>
      <w:r w:rsidR="005D6C4C" w:rsidRPr="00383B05">
        <w:rPr>
          <w:rFonts w:ascii="Tahoma" w:hAnsi="Tahoma" w:cs="Tahoma"/>
        </w:rPr>
        <w:t xml:space="preserve">. </w:t>
      </w:r>
      <w:r w:rsidR="005D6C4C" w:rsidRPr="00383B05">
        <w:rPr>
          <w:rFonts w:ascii="Tahoma" w:hAnsi="Tahoma" w:cs="Tahoma"/>
          <w:b/>
        </w:rPr>
        <w:t>Nájemce</w:t>
      </w:r>
      <w:r w:rsidR="005D6C4C" w:rsidRPr="00383B05">
        <w:rPr>
          <w:rFonts w:ascii="Tahoma" w:hAnsi="Tahoma" w:cs="Tahoma"/>
        </w:rPr>
        <w:t xml:space="preserve"> </w:t>
      </w:r>
      <w:r w:rsidRPr="00383B05">
        <w:rPr>
          <w:rFonts w:ascii="Tahoma" w:hAnsi="Tahoma" w:cs="Tahoma"/>
        </w:rPr>
        <w:t xml:space="preserve">je povinen snášet omezení v užívání pronajatých </w:t>
      </w:r>
      <w:r w:rsidR="00383B05" w:rsidRPr="00383B05">
        <w:rPr>
          <w:rFonts w:ascii="Tahoma" w:hAnsi="Tahoma" w:cs="Tahoma"/>
          <w:b/>
        </w:rPr>
        <w:t>prostorech</w:t>
      </w:r>
      <w:r w:rsidR="00383B05">
        <w:rPr>
          <w:rFonts w:ascii="Tahoma" w:hAnsi="Tahoma" w:cs="Tahoma"/>
        </w:rPr>
        <w:t xml:space="preserve"> </w:t>
      </w:r>
      <w:r w:rsidRPr="00383B05">
        <w:rPr>
          <w:rFonts w:ascii="Tahoma" w:hAnsi="Tahoma" w:cs="Tahoma"/>
        </w:rPr>
        <w:t>v rozsahu nut</w:t>
      </w:r>
      <w:r w:rsidR="005D6C4C" w:rsidRPr="00383B05">
        <w:rPr>
          <w:rFonts w:ascii="Tahoma" w:hAnsi="Tahoma" w:cs="Tahoma"/>
        </w:rPr>
        <w:t xml:space="preserve">ném pro provedení oprav. Pokud </w:t>
      </w:r>
      <w:r w:rsidRPr="00383B05">
        <w:rPr>
          <w:rFonts w:ascii="Tahoma" w:hAnsi="Tahoma" w:cs="Tahoma"/>
        </w:rPr>
        <w:t>potřeba větší opravy vznikne zaviněním (úmyslným či nedbalo</w:t>
      </w:r>
      <w:r w:rsidR="005D6C4C" w:rsidRPr="00383B05">
        <w:rPr>
          <w:rFonts w:ascii="Tahoma" w:hAnsi="Tahoma" w:cs="Tahoma"/>
        </w:rPr>
        <w:t xml:space="preserve">stním) </w:t>
      </w:r>
      <w:r w:rsidR="005D6C4C" w:rsidRPr="00383B05">
        <w:rPr>
          <w:rFonts w:ascii="Tahoma" w:hAnsi="Tahoma" w:cs="Tahoma"/>
          <w:b/>
        </w:rPr>
        <w:t>nájemce</w:t>
      </w:r>
      <w:r w:rsidR="005D6C4C" w:rsidRPr="00383B05">
        <w:rPr>
          <w:rFonts w:ascii="Tahoma" w:hAnsi="Tahoma" w:cs="Tahoma"/>
        </w:rPr>
        <w:t xml:space="preserve"> nebo osob s ním </w:t>
      </w:r>
      <w:r w:rsidRPr="00383B05">
        <w:rPr>
          <w:rFonts w:ascii="Tahoma" w:hAnsi="Tahoma" w:cs="Tahoma"/>
        </w:rPr>
        <w:t xml:space="preserve">spolupracujících (zejména zaměstnanců </w:t>
      </w:r>
      <w:r w:rsidRPr="00383B05">
        <w:rPr>
          <w:rFonts w:ascii="Tahoma" w:hAnsi="Tahoma" w:cs="Tahoma"/>
          <w:b/>
        </w:rPr>
        <w:t>nájemce</w:t>
      </w:r>
      <w:r w:rsidRPr="00383B05">
        <w:rPr>
          <w:rFonts w:ascii="Tahoma" w:hAnsi="Tahoma" w:cs="Tahoma"/>
        </w:rPr>
        <w:t>), nese náklad</w:t>
      </w:r>
      <w:r w:rsidR="005D6C4C" w:rsidRPr="00383B05">
        <w:rPr>
          <w:rFonts w:ascii="Tahoma" w:hAnsi="Tahoma" w:cs="Tahoma"/>
        </w:rPr>
        <w:t xml:space="preserve">y na její provedení </w:t>
      </w:r>
      <w:r w:rsidR="005D6C4C" w:rsidRPr="00383B05">
        <w:rPr>
          <w:rFonts w:ascii="Tahoma" w:hAnsi="Tahoma" w:cs="Tahoma"/>
          <w:b/>
        </w:rPr>
        <w:t>nájemce</w:t>
      </w:r>
      <w:r w:rsidR="005D6C4C" w:rsidRPr="00383B05">
        <w:rPr>
          <w:rFonts w:ascii="Tahoma" w:hAnsi="Tahoma" w:cs="Tahoma"/>
        </w:rPr>
        <w:t xml:space="preserve">. V </w:t>
      </w:r>
      <w:r w:rsidRPr="00383B05">
        <w:rPr>
          <w:rFonts w:ascii="Tahoma" w:hAnsi="Tahoma" w:cs="Tahoma"/>
        </w:rPr>
        <w:t xml:space="preserve">takovém případě nemá </w:t>
      </w:r>
      <w:r w:rsidRPr="00383B05">
        <w:rPr>
          <w:rFonts w:ascii="Tahoma" w:hAnsi="Tahoma" w:cs="Tahoma"/>
          <w:b/>
        </w:rPr>
        <w:t>nájemce</w:t>
      </w:r>
      <w:r w:rsidRPr="00383B05">
        <w:rPr>
          <w:rFonts w:ascii="Tahoma" w:hAnsi="Tahoma" w:cs="Tahoma"/>
        </w:rPr>
        <w:t xml:space="preserve"> v</w:t>
      </w:r>
      <w:r w:rsidR="005D6C4C" w:rsidRPr="00383B05">
        <w:rPr>
          <w:rFonts w:ascii="Tahoma" w:hAnsi="Tahoma" w:cs="Tahoma"/>
        </w:rPr>
        <w:t xml:space="preserve">ůči </w:t>
      </w:r>
      <w:r w:rsidR="005D6C4C" w:rsidRPr="00383B05">
        <w:rPr>
          <w:rFonts w:ascii="Tahoma" w:hAnsi="Tahoma" w:cs="Tahoma"/>
          <w:b/>
        </w:rPr>
        <w:t>pronajímateli</w:t>
      </w:r>
      <w:r w:rsidR="005D6C4C" w:rsidRPr="00383B05">
        <w:rPr>
          <w:rFonts w:ascii="Tahoma" w:hAnsi="Tahoma" w:cs="Tahoma"/>
        </w:rPr>
        <w:t xml:space="preserve"> žádné nároky, </w:t>
      </w:r>
      <w:r w:rsidRPr="00383B05">
        <w:rPr>
          <w:rFonts w:ascii="Tahoma" w:hAnsi="Tahoma" w:cs="Tahoma"/>
        </w:rPr>
        <w:t>kt</w:t>
      </w:r>
      <w:r w:rsidR="005D6C4C" w:rsidRPr="00383B05">
        <w:rPr>
          <w:rFonts w:ascii="Tahoma" w:hAnsi="Tahoma" w:cs="Tahoma"/>
        </w:rPr>
        <w:t xml:space="preserve">eré by mu jinak příslušely pro </w:t>
      </w:r>
      <w:r w:rsidRPr="00383B05">
        <w:rPr>
          <w:rFonts w:ascii="Tahoma" w:hAnsi="Tahoma" w:cs="Tahoma"/>
        </w:rPr>
        <w:t xml:space="preserve">nemožnost nebo omezenou možnost užívat pronajaté </w:t>
      </w:r>
      <w:r w:rsidRPr="00383B05">
        <w:rPr>
          <w:rFonts w:ascii="Tahoma" w:hAnsi="Tahoma" w:cs="Tahoma"/>
          <w:b/>
        </w:rPr>
        <w:t>prostory</w:t>
      </w:r>
      <w:r w:rsidRPr="00383B05">
        <w:rPr>
          <w:rFonts w:ascii="Tahoma" w:hAnsi="Tahoma" w:cs="Tahoma"/>
        </w:rPr>
        <w:t>.</w:t>
      </w:r>
    </w:p>
    <w:p w14:paraId="1FBC9CF2" w14:textId="77777777" w:rsidR="00FA75AD" w:rsidRPr="005D6C4C" w:rsidRDefault="00FA75AD" w:rsidP="005D6C4C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Tahoma" w:hAnsi="Tahoma" w:cs="Tahoma"/>
        </w:rPr>
      </w:pPr>
      <w:r w:rsidRPr="005D6C4C">
        <w:rPr>
          <w:rFonts w:ascii="Tahoma" w:hAnsi="Tahoma" w:cs="Tahoma"/>
        </w:rPr>
        <w:lastRenderedPageBreak/>
        <w:t xml:space="preserve">Vzniklé závady </w:t>
      </w:r>
      <w:r w:rsidR="00383B05">
        <w:rPr>
          <w:rFonts w:ascii="Tahoma" w:hAnsi="Tahoma" w:cs="Tahoma"/>
        </w:rPr>
        <w:t>v </w:t>
      </w:r>
      <w:r w:rsidRPr="005D6C4C">
        <w:rPr>
          <w:rFonts w:ascii="Tahoma" w:hAnsi="Tahoma" w:cs="Tahoma"/>
        </w:rPr>
        <w:t>pronajat</w:t>
      </w:r>
      <w:r w:rsidR="00383B05">
        <w:rPr>
          <w:rFonts w:ascii="Tahoma" w:hAnsi="Tahoma" w:cs="Tahoma"/>
        </w:rPr>
        <w:t xml:space="preserve">ých </w:t>
      </w:r>
      <w:r w:rsidR="00383B05" w:rsidRPr="00383B05">
        <w:rPr>
          <w:rFonts w:ascii="Tahoma" w:hAnsi="Tahoma" w:cs="Tahoma"/>
          <w:b/>
        </w:rPr>
        <w:t>prostorech</w:t>
      </w:r>
      <w:r w:rsidR="00383B05">
        <w:rPr>
          <w:rFonts w:ascii="Tahoma" w:hAnsi="Tahoma" w:cs="Tahoma"/>
        </w:rPr>
        <w:t xml:space="preserve"> je </w:t>
      </w:r>
      <w:r w:rsidR="00383B05" w:rsidRPr="00383B05">
        <w:rPr>
          <w:rFonts w:ascii="Tahoma" w:hAnsi="Tahoma" w:cs="Tahoma"/>
          <w:b/>
        </w:rPr>
        <w:t>nájemce</w:t>
      </w:r>
      <w:r w:rsidR="00383B05">
        <w:rPr>
          <w:rFonts w:ascii="Tahoma" w:hAnsi="Tahoma" w:cs="Tahoma"/>
        </w:rPr>
        <w:t xml:space="preserve"> povinen </w:t>
      </w:r>
      <w:r w:rsidRPr="005D6C4C">
        <w:rPr>
          <w:rFonts w:ascii="Tahoma" w:hAnsi="Tahoma" w:cs="Tahoma"/>
        </w:rPr>
        <w:t>hlásit a řešit ve spolupr</w:t>
      </w:r>
      <w:r w:rsidR="005D6C4C" w:rsidRPr="005D6C4C">
        <w:rPr>
          <w:rFonts w:ascii="Tahoma" w:hAnsi="Tahoma" w:cs="Tahoma"/>
        </w:rPr>
        <w:t xml:space="preserve">áci s </w:t>
      </w:r>
      <w:r w:rsidR="005D6C4C" w:rsidRPr="00E5183B">
        <w:rPr>
          <w:rFonts w:ascii="Tahoma" w:hAnsi="Tahoma" w:cs="Tahoma"/>
        </w:rPr>
        <w:t xml:space="preserve">pověřenou osobou za věci </w:t>
      </w:r>
      <w:r w:rsidRPr="00E5183B">
        <w:rPr>
          <w:rFonts w:ascii="Tahoma" w:hAnsi="Tahoma" w:cs="Tahoma"/>
        </w:rPr>
        <w:t>technické a řešení vzniklých závad uvedenou v článku XIII. této smlouvy</w:t>
      </w:r>
      <w:r w:rsidRPr="005D6C4C">
        <w:rPr>
          <w:rFonts w:ascii="Tahoma" w:hAnsi="Tahoma" w:cs="Tahoma"/>
        </w:rPr>
        <w:t>.</w:t>
      </w:r>
    </w:p>
    <w:p w14:paraId="21DDC230" w14:textId="77777777" w:rsidR="00FA75AD" w:rsidRPr="005D6C4C" w:rsidRDefault="00FA75AD" w:rsidP="005D6C4C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Tahoma" w:hAnsi="Tahoma" w:cs="Tahoma"/>
        </w:rPr>
      </w:pPr>
      <w:r w:rsidRPr="00383B05">
        <w:rPr>
          <w:rFonts w:ascii="Tahoma" w:hAnsi="Tahoma" w:cs="Tahoma"/>
          <w:b/>
        </w:rPr>
        <w:t>Pronajímatel</w:t>
      </w:r>
      <w:r w:rsidRPr="005D6C4C">
        <w:rPr>
          <w:rFonts w:ascii="Tahoma" w:hAnsi="Tahoma" w:cs="Tahoma"/>
        </w:rPr>
        <w:t xml:space="preserve"> si vyhrazuje právo na provedení stavebních či jiný</w:t>
      </w:r>
      <w:r w:rsidR="005D6C4C" w:rsidRPr="005D6C4C">
        <w:rPr>
          <w:rFonts w:ascii="Tahoma" w:hAnsi="Tahoma" w:cs="Tahoma"/>
        </w:rPr>
        <w:t xml:space="preserve">ch úprav </w:t>
      </w:r>
      <w:r w:rsidR="00383B05">
        <w:rPr>
          <w:rFonts w:ascii="Tahoma" w:hAnsi="Tahoma" w:cs="Tahoma"/>
        </w:rPr>
        <w:t>v </w:t>
      </w:r>
      <w:r w:rsidR="005D6C4C" w:rsidRPr="005D6C4C">
        <w:rPr>
          <w:rFonts w:ascii="Tahoma" w:hAnsi="Tahoma" w:cs="Tahoma"/>
        </w:rPr>
        <w:t>pronajat</w:t>
      </w:r>
      <w:r w:rsidR="00383B05">
        <w:rPr>
          <w:rFonts w:ascii="Tahoma" w:hAnsi="Tahoma" w:cs="Tahoma"/>
        </w:rPr>
        <w:t xml:space="preserve">ých </w:t>
      </w:r>
      <w:r w:rsidR="00383B05" w:rsidRPr="00383B05">
        <w:rPr>
          <w:rFonts w:ascii="Tahoma" w:hAnsi="Tahoma" w:cs="Tahoma"/>
          <w:b/>
        </w:rPr>
        <w:t>prostorech</w:t>
      </w:r>
      <w:r w:rsidR="00383B05">
        <w:rPr>
          <w:rFonts w:ascii="Tahoma" w:hAnsi="Tahoma" w:cs="Tahoma"/>
        </w:rPr>
        <w:t xml:space="preserve"> </w:t>
      </w:r>
      <w:r w:rsidRPr="005D6C4C">
        <w:rPr>
          <w:rFonts w:ascii="Tahoma" w:hAnsi="Tahoma" w:cs="Tahoma"/>
        </w:rPr>
        <w:t>v průběhu trvání této smlouvy i za předpokladu potřeby uzavř</w:t>
      </w:r>
      <w:r w:rsidR="005D6C4C" w:rsidRPr="005D6C4C">
        <w:rPr>
          <w:rFonts w:ascii="Tahoma" w:hAnsi="Tahoma" w:cs="Tahoma"/>
        </w:rPr>
        <w:t xml:space="preserve">ení provozovny, </w:t>
      </w:r>
      <w:r w:rsidR="00383B05">
        <w:rPr>
          <w:rFonts w:ascii="Tahoma" w:hAnsi="Tahoma" w:cs="Tahoma"/>
        </w:rPr>
        <w:t xml:space="preserve">ve </w:t>
      </w:r>
      <w:r w:rsidR="005D6C4C" w:rsidRPr="005D6C4C">
        <w:rPr>
          <w:rFonts w:ascii="Tahoma" w:hAnsi="Tahoma" w:cs="Tahoma"/>
        </w:rPr>
        <w:t xml:space="preserve">které budou </w:t>
      </w:r>
      <w:r w:rsidRPr="005D6C4C">
        <w:rPr>
          <w:rFonts w:ascii="Tahoma" w:hAnsi="Tahoma" w:cs="Tahoma"/>
        </w:rPr>
        <w:t xml:space="preserve">úpravy prováděny. V takovém případě je </w:t>
      </w:r>
      <w:r w:rsidRPr="00383B05">
        <w:rPr>
          <w:rFonts w:ascii="Tahoma" w:hAnsi="Tahoma" w:cs="Tahoma"/>
          <w:b/>
        </w:rPr>
        <w:t>pronajímatel</w:t>
      </w:r>
      <w:r w:rsidR="005D6C4C" w:rsidRPr="005D6C4C">
        <w:rPr>
          <w:rFonts w:ascii="Tahoma" w:hAnsi="Tahoma" w:cs="Tahoma"/>
        </w:rPr>
        <w:t xml:space="preserve"> povinen písemně o svém záměru </w:t>
      </w:r>
      <w:r w:rsidRPr="005D6C4C">
        <w:rPr>
          <w:rFonts w:ascii="Tahoma" w:hAnsi="Tahoma" w:cs="Tahoma"/>
        </w:rPr>
        <w:t xml:space="preserve">informovat </w:t>
      </w:r>
      <w:r w:rsidRPr="00383B05">
        <w:rPr>
          <w:rFonts w:ascii="Tahoma" w:hAnsi="Tahoma" w:cs="Tahoma"/>
          <w:b/>
        </w:rPr>
        <w:t>nájemce</w:t>
      </w:r>
      <w:r w:rsidRPr="005D6C4C">
        <w:rPr>
          <w:rFonts w:ascii="Tahoma" w:hAnsi="Tahoma" w:cs="Tahoma"/>
        </w:rPr>
        <w:t xml:space="preserve"> nejpozději 3 měsíce před plánovaným</w:t>
      </w:r>
      <w:r w:rsidR="005D6C4C" w:rsidRPr="005D6C4C">
        <w:rPr>
          <w:rFonts w:ascii="Tahoma" w:hAnsi="Tahoma" w:cs="Tahoma"/>
        </w:rPr>
        <w:t xml:space="preserve"> uzavřením dotčené provozovny. </w:t>
      </w:r>
      <w:r w:rsidRPr="00383B05">
        <w:rPr>
          <w:rFonts w:ascii="Tahoma" w:hAnsi="Tahoma" w:cs="Tahoma"/>
          <w:b/>
        </w:rPr>
        <w:t>Pronajímatel</w:t>
      </w:r>
      <w:r w:rsidRPr="005D6C4C">
        <w:rPr>
          <w:rFonts w:ascii="Tahoma" w:hAnsi="Tahoma" w:cs="Tahoma"/>
        </w:rPr>
        <w:t xml:space="preserve"> je povinen </w:t>
      </w:r>
      <w:r w:rsidRPr="00383B05">
        <w:rPr>
          <w:rFonts w:ascii="Tahoma" w:hAnsi="Tahoma" w:cs="Tahoma"/>
          <w:b/>
        </w:rPr>
        <w:t>nájemci</w:t>
      </w:r>
      <w:r w:rsidRPr="005D6C4C">
        <w:rPr>
          <w:rFonts w:ascii="Tahoma" w:hAnsi="Tahoma" w:cs="Tahoma"/>
        </w:rPr>
        <w:t xml:space="preserve"> v písemné formě sdělit, jaké úp</w:t>
      </w:r>
      <w:r w:rsidR="005D6C4C" w:rsidRPr="005D6C4C">
        <w:rPr>
          <w:rFonts w:ascii="Tahoma" w:hAnsi="Tahoma" w:cs="Tahoma"/>
        </w:rPr>
        <w:t xml:space="preserve">ravy budou provedeny, stanovit </w:t>
      </w:r>
      <w:r w:rsidRPr="005D6C4C">
        <w:rPr>
          <w:rFonts w:ascii="Tahoma" w:hAnsi="Tahoma" w:cs="Tahoma"/>
        </w:rPr>
        <w:t xml:space="preserve">harmonogram stavebních či jiných úprav, dohodnout s </w:t>
      </w:r>
      <w:r w:rsidRPr="00CC4ED4">
        <w:rPr>
          <w:rFonts w:ascii="Tahoma" w:hAnsi="Tahoma" w:cs="Tahoma"/>
          <w:b/>
          <w:bCs/>
        </w:rPr>
        <w:t>nájem</w:t>
      </w:r>
      <w:r w:rsidR="005D6C4C" w:rsidRPr="00CC4ED4">
        <w:rPr>
          <w:rFonts w:ascii="Tahoma" w:hAnsi="Tahoma" w:cs="Tahoma"/>
          <w:b/>
          <w:bCs/>
        </w:rPr>
        <w:t>cem</w:t>
      </w:r>
      <w:r w:rsidR="005D6C4C" w:rsidRPr="005D6C4C">
        <w:rPr>
          <w:rFonts w:ascii="Tahoma" w:hAnsi="Tahoma" w:cs="Tahoma"/>
        </w:rPr>
        <w:t xml:space="preserve"> vyklizení </w:t>
      </w:r>
      <w:r w:rsidR="005D6C4C" w:rsidRPr="005D7804">
        <w:rPr>
          <w:rFonts w:ascii="Tahoma" w:hAnsi="Tahoma" w:cs="Tahoma"/>
          <w:b/>
          <w:bCs/>
        </w:rPr>
        <w:t>prostor</w:t>
      </w:r>
      <w:r w:rsidR="005D6C4C" w:rsidRPr="005D6C4C">
        <w:rPr>
          <w:rFonts w:ascii="Tahoma" w:hAnsi="Tahoma" w:cs="Tahoma"/>
        </w:rPr>
        <w:t xml:space="preserve"> a způsob </w:t>
      </w:r>
      <w:r w:rsidRPr="005D6C4C">
        <w:rPr>
          <w:rFonts w:ascii="Tahoma" w:hAnsi="Tahoma" w:cs="Tahoma"/>
        </w:rPr>
        <w:t xml:space="preserve">užívání </w:t>
      </w:r>
      <w:r w:rsidRPr="005D7804">
        <w:rPr>
          <w:rFonts w:ascii="Tahoma" w:hAnsi="Tahoma" w:cs="Tahoma"/>
          <w:b/>
          <w:bCs/>
        </w:rPr>
        <w:t>prostor</w:t>
      </w:r>
      <w:r w:rsidRPr="005D6C4C">
        <w:rPr>
          <w:rFonts w:ascii="Tahoma" w:hAnsi="Tahoma" w:cs="Tahoma"/>
        </w:rPr>
        <w:t xml:space="preserve"> po provedených úpravách.</w:t>
      </w:r>
    </w:p>
    <w:p w14:paraId="536F6FD9" w14:textId="77777777" w:rsidR="00FA75AD" w:rsidRPr="00FA75AD" w:rsidRDefault="00FA75AD" w:rsidP="00FA75AD">
      <w:pPr>
        <w:spacing w:after="0" w:line="240" w:lineRule="auto"/>
        <w:rPr>
          <w:rFonts w:ascii="Tahoma" w:hAnsi="Tahoma" w:cs="Tahoma"/>
        </w:rPr>
      </w:pPr>
    </w:p>
    <w:p w14:paraId="7522AB73" w14:textId="77777777" w:rsidR="00FA75AD" w:rsidRPr="00EF4D1D" w:rsidRDefault="00FA75AD" w:rsidP="00EF4D1D">
      <w:pPr>
        <w:pStyle w:val="Odstavecseseznamem"/>
        <w:numPr>
          <w:ilvl w:val="0"/>
          <w:numId w:val="3"/>
        </w:numPr>
        <w:spacing w:after="0" w:line="240" w:lineRule="auto"/>
        <w:ind w:hanging="153"/>
        <w:jc w:val="center"/>
        <w:rPr>
          <w:rFonts w:ascii="Tahoma" w:hAnsi="Tahoma" w:cs="Tahoma"/>
          <w:b/>
        </w:rPr>
      </w:pPr>
      <w:r w:rsidRPr="00EF4D1D">
        <w:rPr>
          <w:rFonts w:ascii="Tahoma" w:hAnsi="Tahoma" w:cs="Tahoma"/>
          <w:b/>
        </w:rPr>
        <w:t>Pojištění a odpovědnost za škody</w:t>
      </w:r>
    </w:p>
    <w:p w14:paraId="4E184FE4" w14:textId="22BC508E" w:rsidR="00FA75AD" w:rsidRPr="005D6C4C" w:rsidRDefault="00FA75AD" w:rsidP="005D6C4C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Tahoma" w:hAnsi="Tahoma" w:cs="Tahoma"/>
        </w:rPr>
      </w:pPr>
      <w:r w:rsidRPr="0004390F">
        <w:rPr>
          <w:rFonts w:ascii="Tahoma" w:hAnsi="Tahoma" w:cs="Tahoma"/>
          <w:b/>
        </w:rPr>
        <w:t>Pronajímatel</w:t>
      </w:r>
      <w:r w:rsidRPr="0004390F">
        <w:rPr>
          <w:rFonts w:ascii="Tahoma" w:hAnsi="Tahoma" w:cs="Tahoma"/>
        </w:rPr>
        <w:t xml:space="preserve"> na svůj náklad zajistí pojištění </w:t>
      </w:r>
      <w:r w:rsidR="005D6C4C" w:rsidRPr="00013351">
        <w:rPr>
          <w:rFonts w:ascii="Tahoma" w:hAnsi="Tahoma" w:cs="Tahoma"/>
          <w:b/>
        </w:rPr>
        <w:t>prosto</w:t>
      </w:r>
      <w:r w:rsidR="00013351" w:rsidRPr="00013351">
        <w:rPr>
          <w:rFonts w:ascii="Tahoma" w:hAnsi="Tahoma" w:cs="Tahoma"/>
          <w:b/>
        </w:rPr>
        <w:t>r</w:t>
      </w:r>
      <w:r w:rsidR="005D6C4C">
        <w:rPr>
          <w:rFonts w:ascii="Tahoma" w:hAnsi="Tahoma" w:cs="Tahoma"/>
        </w:rPr>
        <w:t xml:space="preserve">, a nebude-li to z důvodů na straně pojišťovny možné, zajistí pojištění celých </w:t>
      </w:r>
      <w:r w:rsidRPr="0004390F">
        <w:rPr>
          <w:rFonts w:ascii="Tahoma" w:hAnsi="Tahoma" w:cs="Tahoma"/>
        </w:rPr>
        <w:t xml:space="preserve">budov, ve kterých se nachází pronajímané </w:t>
      </w:r>
      <w:r w:rsidRPr="005D6C4C">
        <w:rPr>
          <w:rFonts w:ascii="Tahoma" w:hAnsi="Tahoma" w:cs="Tahoma"/>
          <w:b/>
        </w:rPr>
        <w:t>prostory</w:t>
      </w:r>
      <w:r w:rsidRPr="005D6C4C">
        <w:rPr>
          <w:rFonts w:ascii="Tahoma" w:hAnsi="Tahoma" w:cs="Tahoma"/>
        </w:rPr>
        <w:t>, v tomto rozsahu:</w:t>
      </w:r>
    </w:p>
    <w:p w14:paraId="15BDB413" w14:textId="77777777" w:rsidR="00FA75AD" w:rsidRPr="0004390F" w:rsidRDefault="00FA75AD" w:rsidP="0004390F">
      <w:pPr>
        <w:pStyle w:val="Odstavecseseznamem"/>
        <w:numPr>
          <w:ilvl w:val="1"/>
          <w:numId w:val="17"/>
        </w:numPr>
        <w:spacing w:after="0" w:line="240" w:lineRule="auto"/>
        <w:jc w:val="both"/>
        <w:rPr>
          <w:rFonts w:ascii="Tahoma" w:hAnsi="Tahoma" w:cs="Tahoma"/>
        </w:rPr>
      </w:pPr>
      <w:r w:rsidRPr="0004390F">
        <w:rPr>
          <w:rFonts w:ascii="Tahoma" w:hAnsi="Tahoma" w:cs="Tahoma"/>
        </w:rPr>
        <w:t>základní živelní pojištění v rozsahu „Požár“ a „Náraz“</w:t>
      </w:r>
    </w:p>
    <w:p w14:paraId="29B1F301" w14:textId="77777777" w:rsidR="00FA75AD" w:rsidRPr="0004390F" w:rsidRDefault="00FA75AD" w:rsidP="0004390F">
      <w:pPr>
        <w:pStyle w:val="Odstavecseseznamem"/>
        <w:numPr>
          <w:ilvl w:val="1"/>
          <w:numId w:val="17"/>
        </w:numPr>
        <w:spacing w:after="0" w:line="240" w:lineRule="auto"/>
        <w:jc w:val="both"/>
        <w:rPr>
          <w:rFonts w:ascii="Tahoma" w:hAnsi="Tahoma" w:cs="Tahoma"/>
        </w:rPr>
      </w:pPr>
      <w:r w:rsidRPr="0004390F">
        <w:rPr>
          <w:rFonts w:ascii="Tahoma" w:hAnsi="Tahoma" w:cs="Tahoma"/>
        </w:rPr>
        <w:t>doplňkové živelní pojištění v rozsahu „Vichřice“ a „Sesuv“</w:t>
      </w:r>
    </w:p>
    <w:p w14:paraId="2AC42663" w14:textId="77777777" w:rsidR="00FA75AD" w:rsidRPr="005D6C4C" w:rsidRDefault="00FA75AD" w:rsidP="005D6C4C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Tahoma" w:hAnsi="Tahoma" w:cs="Tahoma"/>
        </w:rPr>
      </w:pPr>
      <w:r w:rsidRPr="005D6C4C">
        <w:rPr>
          <w:rFonts w:ascii="Tahoma" w:hAnsi="Tahoma" w:cs="Tahoma"/>
          <w:b/>
        </w:rPr>
        <w:t>Pronajímatel</w:t>
      </w:r>
      <w:r w:rsidRPr="0004390F">
        <w:rPr>
          <w:rFonts w:ascii="Tahoma" w:hAnsi="Tahoma" w:cs="Tahoma"/>
        </w:rPr>
        <w:t xml:space="preserve"> nenese odpovědnost za škody vzniklé na majetku </w:t>
      </w:r>
      <w:r w:rsidRPr="005D6C4C">
        <w:rPr>
          <w:rFonts w:ascii="Tahoma" w:hAnsi="Tahoma" w:cs="Tahoma"/>
          <w:b/>
        </w:rPr>
        <w:t>nájemce</w:t>
      </w:r>
      <w:r w:rsidRPr="0004390F">
        <w:rPr>
          <w:rFonts w:ascii="Tahoma" w:hAnsi="Tahoma" w:cs="Tahoma"/>
        </w:rPr>
        <w:t xml:space="preserve"> včetně zásob a zboží. </w:t>
      </w:r>
      <w:r w:rsidRPr="005D6C4C">
        <w:rPr>
          <w:rFonts w:ascii="Tahoma" w:hAnsi="Tahoma" w:cs="Tahoma"/>
        </w:rPr>
        <w:t>Pojištění tohoto majetku je</w:t>
      </w:r>
      <w:r w:rsidR="005D6C4C">
        <w:rPr>
          <w:rFonts w:ascii="Tahoma" w:hAnsi="Tahoma" w:cs="Tahoma"/>
        </w:rPr>
        <w:t xml:space="preserve"> </w:t>
      </w:r>
      <w:r w:rsidRPr="005D6C4C">
        <w:rPr>
          <w:rFonts w:ascii="Tahoma" w:hAnsi="Tahoma" w:cs="Tahoma"/>
        </w:rPr>
        <w:t xml:space="preserve">v kompetenci </w:t>
      </w:r>
      <w:r w:rsidRPr="005D6C4C">
        <w:rPr>
          <w:rFonts w:ascii="Tahoma" w:hAnsi="Tahoma" w:cs="Tahoma"/>
          <w:b/>
        </w:rPr>
        <w:t>nájemce</w:t>
      </w:r>
      <w:r w:rsidRPr="005D6C4C">
        <w:rPr>
          <w:rFonts w:ascii="Tahoma" w:hAnsi="Tahoma" w:cs="Tahoma"/>
        </w:rPr>
        <w:t>.</w:t>
      </w:r>
    </w:p>
    <w:p w14:paraId="42016035" w14:textId="77777777" w:rsidR="00FA75AD" w:rsidRPr="005D6C4C" w:rsidRDefault="00FA75AD" w:rsidP="005D6C4C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Tahoma" w:hAnsi="Tahoma" w:cs="Tahoma"/>
        </w:rPr>
      </w:pPr>
      <w:r w:rsidRPr="005D6C4C">
        <w:rPr>
          <w:rFonts w:ascii="Tahoma" w:hAnsi="Tahoma" w:cs="Tahoma"/>
          <w:b/>
        </w:rPr>
        <w:t>Nájemce</w:t>
      </w:r>
      <w:r w:rsidRPr="0004390F">
        <w:rPr>
          <w:rFonts w:ascii="Tahoma" w:hAnsi="Tahoma" w:cs="Tahoma"/>
        </w:rPr>
        <w:t xml:space="preserve"> se zavazuje nahradit v plném rozsahu jakoukoliv škodu, kterou na pronajatých </w:t>
      </w:r>
      <w:r w:rsidRPr="005D6C4C">
        <w:rPr>
          <w:rFonts w:ascii="Tahoma" w:hAnsi="Tahoma" w:cs="Tahoma"/>
          <w:b/>
        </w:rPr>
        <w:t>prostorách</w:t>
      </w:r>
      <w:r w:rsidRPr="005D6C4C">
        <w:rPr>
          <w:rFonts w:ascii="Tahoma" w:hAnsi="Tahoma" w:cs="Tahoma"/>
        </w:rPr>
        <w:t xml:space="preserve"> nebo pronajatých movitých věcech nebo jakékoliv jiné věci patřící nebo svěřené </w:t>
      </w:r>
      <w:r w:rsidRPr="005D6C4C">
        <w:rPr>
          <w:rFonts w:ascii="Tahoma" w:hAnsi="Tahoma" w:cs="Tahoma"/>
          <w:b/>
        </w:rPr>
        <w:t>pronajímateli</w:t>
      </w:r>
      <w:r w:rsidRPr="005D6C4C">
        <w:rPr>
          <w:rFonts w:ascii="Tahoma" w:hAnsi="Tahoma" w:cs="Tahoma"/>
        </w:rPr>
        <w:t xml:space="preserve"> nebo třetí osobě způsobí, příp. kterou způsobí jeho zaměstnanci nebo jiné spolupracující osoby. </w:t>
      </w:r>
      <w:r w:rsidRPr="005D6C4C">
        <w:rPr>
          <w:rFonts w:ascii="Tahoma" w:hAnsi="Tahoma" w:cs="Tahoma"/>
          <w:b/>
        </w:rPr>
        <w:t>Nájemce</w:t>
      </w:r>
      <w:r w:rsidRPr="005D6C4C">
        <w:rPr>
          <w:rFonts w:ascii="Tahoma" w:hAnsi="Tahoma" w:cs="Tahoma"/>
        </w:rPr>
        <w:t xml:space="preserve"> je dále povinen nahradit v plném rozsahu též veškeré možné škody, které vzniknou při provozování pronajatých </w:t>
      </w:r>
      <w:r w:rsidRPr="005D6C4C">
        <w:rPr>
          <w:rFonts w:ascii="Tahoma" w:hAnsi="Tahoma" w:cs="Tahoma"/>
          <w:b/>
        </w:rPr>
        <w:t>prostor</w:t>
      </w:r>
      <w:r w:rsidRPr="005D6C4C">
        <w:rPr>
          <w:rFonts w:ascii="Tahoma" w:hAnsi="Tahoma" w:cs="Tahoma"/>
        </w:rPr>
        <w:t xml:space="preserve"> jakékoliv třetí osobě. </w:t>
      </w:r>
      <w:r w:rsidRPr="005D6C4C">
        <w:rPr>
          <w:rFonts w:ascii="Tahoma" w:hAnsi="Tahoma" w:cs="Tahoma"/>
          <w:b/>
        </w:rPr>
        <w:t>Nájemce</w:t>
      </w:r>
      <w:r w:rsidRPr="005D6C4C">
        <w:rPr>
          <w:rFonts w:ascii="Tahoma" w:hAnsi="Tahoma" w:cs="Tahoma"/>
        </w:rPr>
        <w:t xml:space="preserve"> je povinen být za tímto účelem pojištěn po celou dobu trvání této </w:t>
      </w:r>
      <w:r w:rsidRPr="005D6C4C">
        <w:rPr>
          <w:rFonts w:ascii="Tahoma" w:hAnsi="Tahoma" w:cs="Tahoma"/>
          <w:b/>
        </w:rPr>
        <w:t>smlouvy</w:t>
      </w:r>
      <w:r w:rsidRPr="005D6C4C">
        <w:rPr>
          <w:rFonts w:ascii="Tahoma" w:hAnsi="Tahoma" w:cs="Tahoma"/>
        </w:rPr>
        <w:t>, a to minimálně v rozsahu uvedeném v následujícím odstavci.</w:t>
      </w:r>
    </w:p>
    <w:p w14:paraId="49D4AC97" w14:textId="77777777" w:rsidR="00FA75AD" w:rsidRPr="005D6C4C" w:rsidRDefault="00FA75AD" w:rsidP="005D6C4C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Tahoma" w:hAnsi="Tahoma" w:cs="Tahoma"/>
        </w:rPr>
      </w:pPr>
      <w:r w:rsidRPr="005D6C4C">
        <w:rPr>
          <w:rFonts w:ascii="Tahoma" w:hAnsi="Tahoma" w:cs="Tahoma"/>
          <w:b/>
        </w:rPr>
        <w:t>Nájemce</w:t>
      </w:r>
      <w:r w:rsidRPr="0004390F">
        <w:rPr>
          <w:rFonts w:ascii="Tahoma" w:hAnsi="Tahoma" w:cs="Tahoma"/>
        </w:rPr>
        <w:t xml:space="preserve"> se zavazuje po celou dobu trvání této </w:t>
      </w:r>
      <w:r w:rsidRPr="005D6C4C">
        <w:rPr>
          <w:rFonts w:ascii="Tahoma" w:hAnsi="Tahoma" w:cs="Tahoma"/>
          <w:b/>
        </w:rPr>
        <w:t>smlouvy</w:t>
      </w:r>
      <w:r w:rsidRPr="0004390F">
        <w:rPr>
          <w:rFonts w:ascii="Tahoma" w:hAnsi="Tahoma" w:cs="Tahoma"/>
        </w:rPr>
        <w:t xml:space="preserve"> udržovat pojištění své odpovědnosti za </w:t>
      </w:r>
      <w:r w:rsidRPr="005D6C4C">
        <w:rPr>
          <w:rFonts w:ascii="Tahoma" w:hAnsi="Tahoma" w:cs="Tahoma"/>
        </w:rPr>
        <w:t xml:space="preserve">škodu způsobenou třetí osobě, které bude minimálně zahrnovat pojištění odpovědnosti za škodu na zdraví včetně následných finančních škod (maximální výše pojistného plnění sjednaného </w:t>
      </w:r>
      <w:r w:rsidR="005D6C4C" w:rsidRPr="005D6C4C">
        <w:rPr>
          <w:rFonts w:ascii="Tahoma" w:hAnsi="Tahoma" w:cs="Tahoma"/>
          <w:b/>
        </w:rPr>
        <w:t>n</w:t>
      </w:r>
      <w:r w:rsidRPr="005D6C4C">
        <w:rPr>
          <w:rFonts w:ascii="Tahoma" w:hAnsi="Tahoma" w:cs="Tahoma"/>
          <w:b/>
        </w:rPr>
        <w:t>ájemcem</w:t>
      </w:r>
      <w:r w:rsidRPr="005D6C4C">
        <w:rPr>
          <w:rFonts w:ascii="Tahoma" w:hAnsi="Tahoma" w:cs="Tahoma"/>
        </w:rPr>
        <w:t xml:space="preserve"> pro jednu pojistnou událost minimálně 5.000</w:t>
      </w:r>
      <w:r w:rsidR="005D6C4C">
        <w:rPr>
          <w:rFonts w:ascii="Tahoma" w:hAnsi="Tahoma" w:cs="Tahoma"/>
        </w:rPr>
        <w:t>.</w:t>
      </w:r>
      <w:r w:rsidRPr="005D6C4C">
        <w:rPr>
          <w:rFonts w:ascii="Tahoma" w:hAnsi="Tahoma" w:cs="Tahoma"/>
        </w:rPr>
        <w:t xml:space="preserve">000,- Kč </w:t>
      </w:r>
      <w:r w:rsidR="005D6C4C">
        <w:rPr>
          <w:rFonts w:ascii="Tahoma" w:hAnsi="Tahoma" w:cs="Tahoma"/>
        </w:rPr>
        <w:t>(</w:t>
      </w:r>
      <w:r w:rsidRPr="005D6C4C">
        <w:rPr>
          <w:rFonts w:ascii="Tahoma" w:hAnsi="Tahoma" w:cs="Tahoma"/>
        </w:rPr>
        <w:t>slovy</w:t>
      </w:r>
      <w:r w:rsidR="005D6C4C">
        <w:rPr>
          <w:rFonts w:ascii="Tahoma" w:hAnsi="Tahoma" w:cs="Tahoma"/>
        </w:rPr>
        <w:t>:</w:t>
      </w:r>
      <w:r w:rsidRPr="005D6C4C">
        <w:rPr>
          <w:rFonts w:ascii="Tahoma" w:hAnsi="Tahoma" w:cs="Tahoma"/>
        </w:rPr>
        <w:t xml:space="preserve"> pět milionů </w:t>
      </w:r>
      <w:r w:rsidR="005D6C4C">
        <w:rPr>
          <w:rFonts w:ascii="Tahoma" w:hAnsi="Tahoma" w:cs="Tahoma"/>
        </w:rPr>
        <w:t>korun českých</w:t>
      </w:r>
      <w:r w:rsidRPr="005D6C4C">
        <w:rPr>
          <w:rFonts w:ascii="Tahoma" w:hAnsi="Tahoma" w:cs="Tahoma"/>
        </w:rPr>
        <w:t xml:space="preserve">). Tento limit nelze nahradit kumulací pojistných plnění na základě více pojistných smluv. Pojištění sjednané </w:t>
      </w:r>
      <w:r w:rsidRPr="005D6C4C">
        <w:rPr>
          <w:rFonts w:ascii="Tahoma" w:hAnsi="Tahoma" w:cs="Tahoma"/>
          <w:b/>
        </w:rPr>
        <w:t>nájemcem</w:t>
      </w:r>
      <w:r w:rsidRPr="005D6C4C">
        <w:rPr>
          <w:rFonts w:ascii="Tahoma" w:hAnsi="Tahoma" w:cs="Tahoma"/>
        </w:rPr>
        <w:t xml:space="preserve"> musí krýt veškeré možné škody, které by při </w:t>
      </w:r>
      <w:r w:rsidR="005D6C4C">
        <w:rPr>
          <w:rFonts w:ascii="Tahoma" w:hAnsi="Tahoma" w:cs="Tahoma"/>
        </w:rPr>
        <w:t xml:space="preserve">užívání </w:t>
      </w:r>
      <w:r w:rsidR="005D6C4C" w:rsidRPr="005D6C4C">
        <w:rPr>
          <w:rFonts w:ascii="Tahoma" w:hAnsi="Tahoma" w:cs="Tahoma"/>
          <w:b/>
        </w:rPr>
        <w:t>prostor</w:t>
      </w:r>
      <w:r w:rsidR="005D6C4C">
        <w:rPr>
          <w:rFonts w:ascii="Tahoma" w:hAnsi="Tahoma" w:cs="Tahoma"/>
        </w:rPr>
        <w:t xml:space="preserve"> a/nebo podnikání </w:t>
      </w:r>
      <w:r w:rsidR="005D6C4C" w:rsidRPr="005D6C4C">
        <w:rPr>
          <w:rFonts w:ascii="Tahoma" w:hAnsi="Tahoma" w:cs="Tahoma"/>
          <w:b/>
        </w:rPr>
        <w:t>nájemce</w:t>
      </w:r>
      <w:r w:rsidR="0004390F" w:rsidRPr="005D6C4C">
        <w:rPr>
          <w:rFonts w:ascii="Tahoma" w:hAnsi="Tahoma" w:cs="Tahoma"/>
        </w:rPr>
        <w:t xml:space="preserve"> </w:t>
      </w:r>
      <w:r w:rsidRPr="005D6C4C">
        <w:rPr>
          <w:rFonts w:ascii="Tahoma" w:hAnsi="Tahoma" w:cs="Tahoma"/>
        </w:rPr>
        <w:t xml:space="preserve">mohly vzniknout jakékoliv třetí osobě. </w:t>
      </w:r>
      <w:r w:rsidRPr="005D6C4C">
        <w:rPr>
          <w:rFonts w:ascii="Tahoma" w:hAnsi="Tahoma" w:cs="Tahoma"/>
          <w:b/>
        </w:rPr>
        <w:t>Nájemce</w:t>
      </w:r>
      <w:r w:rsidRPr="005D6C4C">
        <w:rPr>
          <w:rFonts w:ascii="Tahoma" w:hAnsi="Tahoma" w:cs="Tahoma"/>
        </w:rPr>
        <w:t xml:space="preserve"> je povinen předložit </w:t>
      </w:r>
      <w:r w:rsidRPr="005D6C4C">
        <w:rPr>
          <w:rFonts w:ascii="Tahoma" w:hAnsi="Tahoma" w:cs="Tahoma"/>
          <w:b/>
        </w:rPr>
        <w:t>pronajímateli</w:t>
      </w:r>
      <w:r w:rsidRPr="005D6C4C">
        <w:rPr>
          <w:rFonts w:ascii="Tahoma" w:hAnsi="Tahoma" w:cs="Tahoma"/>
        </w:rPr>
        <w:t xml:space="preserve"> nejpozději v den podpisu </w:t>
      </w:r>
      <w:r w:rsidRPr="005D6C4C">
        <w:rPr>
          <w:rFonts w:ascii="Tahoma" w:hAnsi="Tahoma" w:cs="Tahoma"/>
          <w:b/>
        </w:rPr>
        <w:t>smlouvy</w:t>
      </w:r>
      <w:r w:rsidRPr="005D6C4C">
        <w:rPr>
          <w:rFonts w:ascii="Tahoma" w:hAnsi="Tahoma" w:cs="Tahoma"/>
        </w:rPr>
        <w:t xml:space="preserve"> potvrzení pojišťovny o platnosti pojištění v rozsahu požadovaném v tomto odstavci. Toto pojištění je povinen udržovat po celou dobu trvání této </w:t>
      </w:r>
      <w:r w:rsidRPr="005D6C4C">
        <w:rPr>
          <w:rFonts w:ascii="Tahoma" w:hAnsi="Tahoma" w:cs="Tahoma"/>
          <w:b/>
        </w:rPr>
        <w:t>smlouvy</w:t>
      </w:r>
      <w:r w:rsidRPr="005D6C4C">
        <w:rPr>
          <w:rFonts w:ascii="Tahoma" w:hAnsi="Tahoma" w:cs="Tahoma"/>
        </w:rPr>
        <w:t xml:space="preserve">. V průběhu trvání této </w:t>
      </w:r>
      <w:r w:rsidRPr="005D6C4C">
        <w:rPr>
          <w:rFonts w:ascii="Tahoma" w:hAnsi="Tahoma" w:cs="Tahoma"/>
          <w:b/>
        </w:rPr>
        <w:t>smlouvy</w:t>
      </w:r>
      <w:r w:rsidRPr="005D6C4C">
        <w:rPr>
          <w:rFonts w:ascii="Tahoma" w:hAnsi="Tahoma" w:cs="Tahoma"/>
        </w:rPr>
        <w:t xml:space="preserve"> je pak </w:t>
      </w:r>
      <w:r w:rsidRPr="005D6C4C">
        <w:rPr>
          <w:rFonts w:ascii="Tahoma" w:hAnsi="Tahoma" w:cs="Tahoma"/>
          <w:b/>
        </w:rPr>
        <w:t>nájemce</w:t>
      </w:r>
      <w:r w:rsidRPr="005D6C4C">
        <w:rPr>
          <w:rFonts w:ascii="Tahoma" w:hAnsi="Tahoma" w:cs="Tahoma"/>
        </w:rPr>
        <w:t xml:space="preserve"> povinen takový doklad o existenci tohoto pojištění předložit </w:t>
      </w:r>
      <w:r w:rsidRPr="005D6C4C">
        <w:rPr>
          <w:rFonts w:ascii="Tahoma" w:hAnsi="Tahoma" w:cs="Tahoma"/>
          <w:b/>
        </w:rPr>
        <w:t>pronajímateli</w:t>
      </w:r>
      <w:r w:rsidRPr="005D6C4C">
        <w:rPr>
          <w:rFonts w:ascii="Tahoma" w:hAnsi="Tahoma" w:cs="Tahoma"/>
        </w:rPr>
        <w:t xml:space="preserve"> kdykoliv na jeho předchozí žádost, a to vždy nejpozději do 3 pracovních dnů. </w:t>
      </w:r>
    </w:p>
    <w:p w14:paraId="7EEE06CD" w14:textId="77777777" w:rsidR="00FA75AD" w:rsidRDefault="00FA75AD" w:rsidP="0004390F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Tahoma" w:hAnsi="Tahoma" w:cs="Tahoma"/>
        </w:rPr>
      </w:pPr>
      <w:r w:rsidRPr="0004390F">
        <w:rPr>
          <w:rFonts w:ascii="Tahoma" w:hAnsi="Tahoma" w:cs="Tahoma"/>
        </w:rPr>
        <w:t xml:space="preserve">V případě vzniku pojistné události na majetku </w:t>
      </w:r>
      <w:r w:rsidRPr="005D6C4C">
        <w:rPr>
          <w:rFonts w:ascii="Tahoma" w:hAnsi="Tahoma" w:cs="Tahoma"/>
          <w:b/>
        </w:rPr>
        <w:t>pronajímatele</w:t>
      </w:r>
      <w:r w:rsidRPr="0004390F">
        <w:rPr>
          <w:rFonts w:ascii="Tahoma" w:hAnsi="Tahoma" w:cs="Tahoma"/>
        </w:rPr>
        <w:t xml:space="preserve"> používané </w:t>
      </w:r>
      <w:r w:rsidRPr="005D6C4C">
        <w:rPr>
          <w:rFonts w:ascii="Tahoma" w:hAnsi="Tahoma" w:cs="Tahoma"/>
          <w:b/>
        </w:rPr>
        <w:t>nájemcem</w:t>
      </w:r>
      <w:r w:rsidRPr="0004390F">
        <w:rPr>
          <w:rFonts w:ascii="Tahoma" w:hAnsi="Tahoma" w:cs="Tahoma"/>
        </w:rPr>
        <w:t xml:space="preserve"> je </w:t>
      </w:r>
      <w:r w:rsidRPr="005D6C4C">
        <w:rPr>
          <w:rFonts w:ascii="Tahoma" w:hAnsi="Tahoma" w:cs="Tahoma"/>
          <w:b/>
        </w:rPr>
        <w:t>nájemce</w:t>
      </w:r>
      <w:r w:rsidRPr="0004390F">
        <w:rPr>
          <w:rFonts w:ascii="Tahoma" w:hAnsi="Tahoma" w:cs="Tahoma"/>
        </w:rPr>
        <w:t xml:space="preserve"> povinen událost neprodleně zástupci </w:t>
      </w:r>
      <w:r w:rsidRPr="005D6C4C">
        <w:rPr>
          <w:rFonts w:ascii="Tahoma" w:hAnsi="Tahoma" w:cs="Tahoma"/>
          <w:b/>
        </w:rPr>
        <w:t>pronajímatele</w:t>
      </w:r>
      <w:r w:rsidRPr="0004390F">
        <w:rPr>
          <w:rFonts w:ascii="Tahoma" w:hAnsi="Tahoma" w:cs="Tahoma"/>
        </w:rPr>
        <w:t xml:space="preserve"> hlásit a případně ji fotograficky zdokumentovat.</w:t>
      </w:r>
    </w:p>
    <w:p w14:paraId="0C87E089" w14:textId="77777777" w:rsidR="005D6C4C" w:rsidRPr="0004390F" w:rsidRDefault="005D6C4C" w:rsidP="005D6C4C">
      <w:pPr>
        <w:pStyle w:val="Odstavecseseznamem"/>
        <w:spacing w:after="0" w:line="240" w:lineRule="auto"/>
        <w:ind w:left="360"/>
        <w:jc w:val="both"/>
        <w:rPr>
          <w:rFonts w:ascii="Tahoma" w:hAnsi="Tahoma" w:cs="Tahoma"/>
        </w:rPr>
      </w:pPr>
    </w:p>
    <w:p w14:paraId="53BD9733" w14:textId="77777777" w:rsidR="00FA75AD" w:rsidRPr="00EF4D1D" w:rsidRDefault="00FA75AD" w:rsidP="00EF4D1D">
      <w:pPr>
        <w:pStyle w:val="Odstavecseseznamem"/>
        <w:numPr>
          <w:ilvl w:val="0"/>
          <w:numId w:val="3"/>
        </w:numPr>
        <w:spacing w:after="0" w:line="240" w:lineRule="auto"/>
        <w:ind w:hanging="153"/>
        <w:jc w:val="center"/>
        <w:rPr>
          <w:rFonts w:ascii="Tahoma" w:hAnsi="Tahoma" w:cs="Tahoma"/>
          <w:b/>
        </w:rPr>
      </w:pPr>
      <w:r w:rsidRPr="00EF4D1D">
        <w:rPr>
          <w:rFonts w:ascii="Tahoma" w:hAnsi="Tahoma" w:cs="Tahoma"/>
          <w:b/>
        </w:rPr>
        <w:t>Otevírací doba provozoven</w:t>
      </w:r>
    </w:p>
    <w:p w14:paraId="2B5E588B" w14:textId="77777777" w:rsidR="00113F24" w:rsidRPr="00AF4C3B" w:rsidRDefault="00113F24" w:rsidP="00383B05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ascii="Tahoma" w:hAnsi="Tahoma" w:cs="Tahoma"/>
        </w:rPr>
      </w:pPr>
      <w:r w:rsidRPr="00AF4C3B">
        <w:rPr>
          <w:rFonts w:ascii="Tahoma" w:hAnsi="Tahoma" w:cs="Tahoma"/>
        </w:rPr>
        <w:t xml:space="preserve">Celodenním provozem se rozumí denní otvírací doba, kterou jednostranně určuje </w:t>
      </w:r>
      <w:r w:rsidRPr="00AF4C3B">
        <w:rPr>
          <w:rFonts w:ascii="Tahoma" w:hAnsi="Tahoma" w:cs="Tahoma"/>
          <w:b/>
        </w:rPr>
        <w:t>pronajímatel</w:t>
      </w:r>
      <w:r w:rsidRPr="00AF4C3B">
        <w:rPr>
          <w:rFonts w:ascii="Tahoma" w:hAnsi="Tahoma" w:cs="Tahoma"/>
        </w:rPr>
        <w:t xml:space="preserve">. </w:t>
      </w:r>
    </w:p>
    <w:p w14:paraId="116724B8" w14:textId="77777777" w:rsidR="002603C1" w:rsidRPr="005857C2" w:rsidRDefault="00FA75AD" w:rsidP="002603C1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ascii="Tahoma" w:hAnsi="Tahoma" w:cs="Tahoma"/>
        </w:rPr>
      </w:pPr>
      <w:r w:rsidRPr="002603C1">
        <w:rPr>
          <w:rFonts w:ascii="Tahoma" w:hAnsi="Tahoma" w:cs="Tahoma"/>
        </w:rPr>
        <w:t xml:space="preserve">Pro </w:t>
      </w:r>
      <w:r w:rsidR="00D87829" w:rsidRPr="002603C1">
        <w:rPr>
          <w:rFonts w:ascii="Tahoma" w:hAnsi="Tahoma" w:cs="Tahoma"/>
          <w:b/>
        </w:rPr>
        <w:t>prostory</w:t>
      </w:r>
      <w:r w:rsidR="00D87829" w:rsidRPr="002603C1">
        <w:rPr>
          <w:rFonts w:ascii="Tahoma" w:hAnsi="Tahoma" w:cs="Tahoma"/>
        </w:rPr>
        <w:t xml:space="preserve"> - </w:t>
      </w:r>
      <w:r w:rsidR="002603C1" w:rsidRPr="00383B05">
        <w:rPr>
          <w:rFonts w:ascii="Tahoma" w:hAnsi="Tahoma" w:cs="Tahoma"/>
        </w:rPr>
        <w:t xml:space="preserve">provozovnu Gastronomické zařízení Hospůdka U vlka se stanovuje tato </w:t>
      </w:r>
      <w:r w:rsidR="002603C1" w:rsidRPr="005857C2">
        <w:rPr>
          <w:rFonts w:ascii="Tahoma" w:hAnsi="Tahoma" w:cs="Tahoma"/>
        </w:rPr>
        <w:t>provozní doba:</w:t>
      </w:r>
    </w:p>
    <w:p w14:paraId="026B9BD7" w14:textId="77777777" w:rsidR="00C97887" w:rsidRPr="005857C2" w:rsidRDefault="00C97887" w:rsidP="00C97887">
      <w:pPr>
        <w:pStyle w:val="Odstavecseseznamem"/>
        <w:spacing w:after="0" w:line="240" w:lineRule="auto"/>
        <w:ind w:left="708"/>
        <w:jc w:val="both"/>
        <w:rPr>
          <w:rFonts w:ascii="Tahoma" w:hAnsi="Tahoma" w:cs="Tahoma"/>
        </w:rPr>
      </w:pPr>
      <w:r w:rsidRPr="005857C2">
        <w:rPr>
          <w:rFonts w:ascii="Tahoma" w:hAnsi="Tahoma" w:cs="Tahoma"/>
        </w:rPr>
        <w:t>březen a říjen sobota – neděle otevřeno v době od 10:00 hod. do 16:00 hod.</w:t>
      </w:r>
    </w:p>
    <w:p w14:paraId="2DB8A886" w14:textId="75463FF9" w:rsidR="00C97887" w:rsidRPr="005857C2" w:rsidRDefault="00C97887" w:rsidP="00C97887">
      <w:pPr>
        <w:pStyle w:val="Odstavecseseznamem"/>
        <w:spacing w:after="0" w:line="240" w:lineRule="auto"/>
        <w:ind w:left="708"/>
        <w:jc w:val="both"/>
        <w:rPr>
          <w:rFonts w:ascii="Tahoma" w:hAnsi="Tahoma" w:cs="Tahoma"/>
        </w:rPr>
      </w:pPr>
      <w:r w:rsidRPr="005857C2">
        <w:rPr>
          <w:rFonts w:ascii="Tahoma" w:hAnsi="Tahoma" w:cs="Tahoma"/>
        </w:rPr>
        <w:t>duben – září pondělí – neděle otevřeno v době od 09:00 hod. do 17:00 hod.</w:t>
      </w:r>
    </w:p>
    <w:p w14:paraId="78C66E14" w14:textId="77777777" w:rsidR="00113F24" w:rsidRPr="00113F24" w:rsidRDefault="00FA75AD" w:rsidP="00461906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ascii="Tahoma" w:hAnsi="Tahoma" w:cs="Tahoma"/>
        </w:rPr>
      </w:pPr>
      <w:r w:rsidRPr="00113F24">
        <w:rPr>
          <w:rFonts w:ascii="Tahoma" w:hAnsi="Tahoma" w:cs="Tahoma"/>
        </w:rPr>
        <w:lastRenderedPageBreak/>
        <w:t xml:space="preserve">Výše uvedený rozsah otevírací doby je minimální. </w:t>
      </w:r>
      <w:r w:rsidR="00113F24">
        <w:rPr>
          <w:rFonts w:ascii="Tahoma" w:hAnsi="Tahoma" w:cs="Tahoma"/>
        </w:rPr>
        <w:t>O</w:t>
      </w:r>
      <w:r w:rsidR="00113F24" w:rsidRPr="00113F24">
        <w:rPr>
          <w:rFonts w:ascii="Tahoma" w:hAnsi="Tahoma" w:cs="Tahoma"/>
        </w:rPr>
        <w:t xml:space="preserve">tvírací dobu lze rozšířit po dohodě s </w:t>
      </w:r>
      <w:r w:rsidR="00113F24" w:rsidRPr="00113F24">
        <w:rPr>
          <w:rFonts w:ascii="Tahoma" w:hAnsi="Tahoma" w:cs="Tahoma"/>
          <w:b/>
        </w:rPr>
        <w:t>pronajímatelem</w:t>
      </w:r>
      <w:r w:rsidR="00113F24" w:rsidRPr="00113F24">
        <w:rPr>
          <w:rFonts w:ascii="Tahoma" w:hAnsi="Tahoma" w:cs="Tahoma"/>
        </w:rPr>
        <w:t xml:space="preserve">, zejména s ohledem na </w:t>
      </w:r>
      <w:r w:rsidR="00113F24">
        <w:rPr>
          <w:rFonts w:ascii="Tahoma" w:hAnsi="Tahoma" w:cs="Tahoma"/>
        </w:rPr>
        <w:t xml:space="preserve">návštěvnost, </w:t>
      </w:r>
      <w:r w:rsidR="00113F24" w:rsidRPr="00113F24">
        <w:rPr>
          <w:rFonts w:ascii="Tahoma" w:hAnsi="Tahoma" w:cs="Tahoma"/>
        </w:rPr>
        <w:t xml:space="preserve">ostrahu objektu, sezónní akce nebo mimořádné otevření Zoologické zahrady Jihlava. Tuto otvírací dobu lze zkrátit po dohodě s </w:t>
      </w:r>
      <w:r w:rsidR="00113F24" w:rsidRPr="00113F24">
        <w:rPr>
          <w:rFonts w:ascii="Tahoma" w:hAnsi="Tahoma" w:cs="Tahoma"/>
          <w:b/>
        </w:rPr>
        <w:t>pronajímatelem</w:t>
      </w:r>
      <w:r w:rsidR="00113F24" w:rsidRPr="00113F24">
        <w:rPr>
          <w:rFonts w:ascii="Tahoma" w:hAnsi="Tahoma" w:cs="Tahoma"/>
        </w:rPr>
        <w:t xml:space="preserve">, zejména v </w:t>
      </w:r>
      <w:r w:rsidR="00113F24">
        <w:rPr>
          <w:rFonts w:ascii="Tahoma" w:hAnsi="Tahoma" w:cs="Tahoma"/>
        </w:rPr>
        <w:t xml:space="preserve">případě nevhodných klimatických </w:t>
      </w:r>
      <w:r w:rsidR="00113F24" w:rsidRPr="00113F24">
        <w:rPr>
          <w:rFonts w:ascii="Tahoma" w:hAnsi="Tahoma" w:cs="Tahoma"/>
        </w:rPr>
        <w:t>podmínek.</w:t>
      </w:r>
    </w:p>
    <w:p w14:paraId="6F79DBFD" w14:textId="77777777" w:rsidR="003F7CDA" w:rsidRDefault="003F7CDA" w:rsidP="00FA75AD">
      <w:pPr>
        <w:spacing w:after="0" w:line="240" w:lineRule="auto"/>
        <w:rPr>
          <w:rFonts w:ascii="Tahoma" w:hAnsi="Tahoma" w:cs="Tahoma"/>
        </w:rPr>
      </w:pPr>
    </w:p>
    <w:p w14:paraId="30F97A50" w14:textId="77777777" w:rsidR="00FA75AD" w:rsidRPr="00AF4C3B" w:rsidRDefault="00FA75AD" w:rsidP="00EF4D1D">
      <w:pPr>
        <w:pStyle w:val="Odstavecseseznamem"/>
        <w:numPr>
          <w:ilvl w:val="0"/>
          <w:numId w:val="3"/>
        </w:numPr>
        <w:spacing w:after="0" w:line="240" w:lineRule="auto"/>
        <w:ind w:hanging="153"/>
        <w:jc w:val="center"/>
        <w:rPr>
          <w:rFonts w:ascii="Tahoma" w:hAnsi="Tahoma" w:cs="Tahoma"/>
          <w:b/>
        </w:rPr>
      </w:pPr>
      <w:r w:rsidRPr="00AF4C3B">
        <w:rPr>
          <w:rFonts w:ascii="Tahoma" w:hAnsi="Tahoma" w:cs="Tahoma"/>
          <w:b/>
        </w:rPr>
        <w:t>Doba nájmu</w:t>
      </w:r>
    </w:p>
    <w:p w14:paraId="6DD61D36" w14:textId="77777777" w:rsidR="00FA75AD" w:rsidRPr="00E5183B" w:rsidRDefault="00FA75AD" w:rsidP="00461906">
      <w:pPr>
        <w:pStyle w:val="Odstavecseseznamem"/>
        <w:numPr>
          <w:ilvl w:val="0"/>
          <w:numId w:val="23"/>
        </w:numPr>
        <w:spacing w:after="0" w:line="240" w:lineRule="auto"/>
        <w:jc w:val="both"/>
        <w:rPr>
          <w:rFonts w:ascii="Tahoma" w:hAnsi="Tahoma" w:cs="Tahoma"/>
        </w:rPr>
      </w:pPr>
      <w:r w:rsidRPr="00AF4C3B">
        <w:rPr>
          <w:rFonts w:ascii="Tahoma" w:hAnsi="Tahoma" w:cs="Tahoma"/>
        </w:rPr>
        <w:t xml:space="preserve">Tato smlouva se uzavírá na dobu určitou, s účinností </w:t>
      </w:r>
      <w:r w:rsidRPr="00E5183B">
        <w:rPr>
          <w:rFonts w:ascii="Tahoma" w:hAnsi="Tahoma" w:cs="Tahoma"/>
        </w:rPr>
        <w:t xml:space="preserve">od </w:t>
      </w:r>
      <w:proofErr w:type="gramStart"/>
      <w:r w:rsidRPr="00E5183B">
        <w:rPr>
          <w:rFonts w:ascii="Tahoma" w:hAnsi="Tahoma" w:cs="Tahoma"/>
        </w:rPr>
        <w:t>1.1.202</w:t>
      </w:r>
      <w:r w:rsidR="00461906" w:rsidRPr="00E5183B">
        <w:rPr>
          <w:rFonts w:ascii="Tahoma" w:hAnsi="Tahoma" w:cs="Tahoma"/>
        </w:rPr>
        <w:t>5</w:t>
      </w:r>
      <w:proofErr w:type="gramEnd"/>
      <w:r w:rsidRPr="00E5183B">
        <w:rPr>
          <w:rFonts w:ascii="Tahoma" w:hAnsi="Tahoma" w:cs="Tahoma"/>
        </w:rPr>
        <w:t xml:space="preserve"> do 31.12.202</w:t>
      </w:r>
      <w:r w:rsidR="00461906" w:rsidRPr="00E5183B">
        <w:rPr>
          <w:rFonts w:ascii="Tahoma" w:hAnsi="Tahoma" w:cs="Tahoma"/>
        </w:rPr>
        <w:t>6</w:t>
      </w:r>
      <w:r w:rsidRPr="00E5183B">
        <w:rPr>
          <w:rFonts w:ascii="Tahoma" w:hAnsi="Tahoma" w:cs="Tahoma"/>
        </w:rPr>
        <w:t xml:space="preserve">. </w:t>
      </w:r>
    </w:p>
    <w:p w14:paraId="4A2B8BC4" w14:textId="77777777" w:rsidR="00FA75AD" w:rsidRPr="00E5183B" w:rsidRDefault="00FA75AD" w:rsidP="00461906">
      <w:pPr>
        <w:pStyle w:val="Odstavecseseznamem"/>
        <w:numPr>
          <w:ilvl w:val="0"/>
          <w:numId w:val="23"/>
        </w:numPr>
        <w:spacing w:after="0" w:line="240" w:lineRule="auto"/>
        <w:jc w:val="both"/>
        <w:rPr>
          <w:rFonts w:ascii="Tahoma" w:hAnsi="Tahoma" w:cs="Tahoma"/>
        </w:rPr>
      </w:pPr>
      <w:r w:rsidRPr="00E5183B">
        <w:rPr>
          <w:rFonts w:ascii="Tahoma" w:hAnsi="Tahoma" w:cs="Tahoma"/>
        </w:rPr>
        <w:t xml:space="preserve">Doba nájmu dle předchozího bodu může být prodloužena o dobu, po kterou nemohl </w:t>
      </w:r>
      <w:r w:rsidRPr="00E5183B">
        <w:rPr>
          <w:rFonts w:ascii="Tahoma" w:hAnsi="Tahoma" w:cs="Tahoma"/>
          <w:b/>
          <w:bCs/>
        </w:rPr>
        <w:t>nájemce</w:t>
      </w:r>
      <w:r w:rsidRPr="00E5183B">
        <w:rPr>
          <w:rFonts w:ascii="Tahoma" w:hAnsi="Tahoma" w:cs="Tahoma"/>
        </w:rPr>
        <w:t xml:space="preserve"> pronajaté </w:t>
      </w:r>
      <w:r w:rsidRPr="00E5183B">
        <w:rPr>
          <w:rFonts w:ascii="Tahoma" w:hAnsi="Tahoma" w:cs="Tahoma"/>
          <w:b/>
          <w:bCs/>
        </w:rPr>
        <w:t>prostory</w:t>
      </w:r>
      <w:r w:rsidRPr="00E5183B">
        <w:rPr>
          <w:rFonts w:ascii="Tahoma" w:hAnsi="Tahoma" w:cs="Tahoma"/>
        </w:rPr>
        <w:t xml:space="preserve"> užívat v souvislosti s prováděním stavebních či jiných úprav popsaných v</w:t>
      </w:r>
      <w:r w:rsidR="00461906" w:rsidRPr="00E5183B">
        <w:rPr>
          <w:rFonts w:ascii="Tahoma" w:hAnsi="Tahoma" w:cs="Tahoma"/>
        </w:rPr>
        <w:t xml:space="preserve"> článku VII. odst. </w:t>
      </w:r>
      <w:r w:rsidRPr="00E5183B">
        <w:rPr>
          <w:rFonts w:ascii="Tahoma" w:hAnsi="Tahoma" w:cs="Tahoma"/>
        </w:rPr>
        <w:t>6) této smlouvy. Prodloužení doby nájmu musí být provedeno písemným dodatkem k této smlouvě.</w:t>
      </w:r>
    </w:p>
    <w:p w14:paraId="039DAE75" w14:textId="77777777" w:rsidR="00FA27D4" w:rsidRPr="00FA27D4" w:rsidRDefault="00461906" w:rsidP="00FA27D4">
      <w:pPr>
        <w:pStyle w:val="Odstavecseseznamem"/>
        <w:numPr>
          <w:ilvl w:val="0"/>
          <w:numId w:val="23"/>
        </w:numPr>
        <w:spacing w:after="0" w:line="240" w:lineRule="auto"/>
        <w:jc w:val="both"/>
        <w:rPr>
          <w:rFonts w:ascii="Tahoma" w:hAnsi="Tahoma" w:cs="Tahoma"/>
        </w:rPr>
      </w:pPr>
      <w:r w:rsidRPr="00E5183B">
        <w:rPr>
          <w:rFonts w:ascii="Tahoma" w:hAnsi="Tahoma" w:cs="Tahoma"/>
          <w:i/>
        </w:rPr>
        <w:t>Opce</w:t>
      </w:r>
      <w:r w:rsidRPr="00E5183B">
        <w:rPr>
          <w:rFonts w:ascii="Tahoma" w:hAnsi="Tahoma" w:cs="Tahoma"/>
        </w:rPr>
        <w:t xml:space="preserve">. </w:t>
      </w:r>
      <w:r w:rsidR="00FA27D4" w:rsidRPr="00E5183B">
        <w:rPr>
          <w:rFonts w:ascii="Tahoma" w:hAnsi="Tahoma" w:cs="Tahoma"/>
          <w:b/>
        </w:rPr>
        <w:t>Pronajímatel</w:t>
      </w:r>
      <w:r w:rsidR="00FA27D4" w:rsidRPr="00E5183B">
        <w:rPr>
          <w:rFonts w:ascii="Tahoma" w:hAnsi="Tahoma" w:cs="Tahoma"/>
        </w:rPr>
        <w:t xml:space="preserve"> je oprávněn jednostranným právním jednáním adresovaným </w:t>
      </w:r>
      <w:r w:rsidR="00FA27D4" w:rsidRPr="00E5183B">
        <w:rPr>
          <w:rFonts w:ascii="Tahoma" w:hAnsi="Tahoma" w:cs="Tahoma"/>
          <w:b/>
        </w:rPr>
        <w:t>nájemci</w:t>
      </w:r>
      <w:r w:rsidR="00FA27D4" w:rsidRPr="00E5183B">
        <w:rPr>
          <w:rFonts w:ascii="Tahoma" w:hAnsi="Tahoma" w:cs="Tahoma"/>
        </w:rPr>
        <w:t xml:space="preserve"> prodloužit trvání smlouvy (smluvního vztahu) o jeden rok, tj. do </w:t>
      </w:r>
      <w:proofErr w:type="gramStart"/>
      <w:r w:rsidR="00FA27D4" w:rsidRPr="00E5183B">
        <w:rPr>
          <w:rFonts w:ascii="Tahoma" w:hAnsi="Tahoma" w:cs="Tahoma"/>
        </w:rPr>
        <w:t>31.12.2027</w:t>
      </w:r>
      <w:proofErr w:type="gramEnd"/>
      <w:r w:rsidR="00FA27D4" w:rsidRPr="00E5183B">
        <w:rPr>
          <w:rFonts w:ascii="Tahoma" w:hAnsi="Tahoma" w:cs="Tahoma"/>
        </w:rPr>
        <w:t xml:space="preserve">, </w:t>
      </w:r>
      <w:r w:rsidR="00FA27D4" w:rsidRPr="00FA27D4">
        <w:rPr>
          <w:rFonts w:ascii="Tahoma" w:hAnsi="Tahoma" w:cs="Tahoma"/>
        </w:rPr>
        <w:t xml:space="preserve">pokud </w:t>
      </w:r>
      <w:r w:rsidR="00FA27D4">
        <w:rPr>
          <w:rFonts w:ascii="Tahoma" w:hAnsi="Tahoma" w:cs="Tahoma"/>
        </w:rPr>
        <w:t xml:space="preserve">tak učiní </w:t>
      </w:r>
      <w:r w:rsidR="00FA27D4" w:rsidRPr="00FA27D4">
        <w:rPr>
          <w:rFonts w:ascii="Tahoma" w:hAnsi="Tahoma" w:cs="Tahoma"/>
        </w:rPr>
        <w:t xml:space="preserve">alespoň </w:t>
      </w:r>
      <w:r w:rsidR="00FA27D4">
        <w:rPr>
          <w:rFonts w:ascii="Tahoma" w:hAnsi="Tahoma" w:cs="Tahoma"/>
        </w:rPr>
        <w:t xml:space="preserve">dva </w:t>
      </w:r>
      <w:r w:rsidR="00FA27D4" w:rsidRPr="00FA27D4">
        <w:rPr>
          <w:rFonts w:ascii="Tahoma" w:hAnsi="Tahoma" w:cs="Tahoma"/>
        </w:rPr>
        <w:t>měsíc</w:t>
      </w:r>
      <w:r w:rsidR="00FA27D4">
        <w:rPr>
          <w:rFonts w:ascii="Tahoma" w:hAnsi="Tahoma" w:cs="Tahoma"/>
        </w:rPr>
        <w:t xml:space="preserve">e </w:t>
      </w:r>
      <w:r w:rsidR="00FA27D4" w:rsidRPr="00FA27D4">
        <w:rPr>
          <w:rFonts w:ascii="Tahoma" w:hAnsi="Tahoma" w:cs="Tahoma"/>
        </w:rPr>
        <w:t xml:space="preserve">před skončením původní </w:t>
      </w:r>
      <w:r w:rsidR="00FA27D4">
        <w:rPr>
          <w:rFonts w:ascii="Tahoma" w:hAnsi="Tahoma" w:cs="Tahoma"/>
        </w:rPr>
        <w:t xml:space="preserve">sjednané </w:t>
      </w:r>
      <w:r w:rsidR="00FA27D4" w:rsidRPr="00FA27D4">
        <w:rPr>
          <w:rFonts w:ascii="Tahoma" w:hAnsi="Tahoma" w:cs="Tahoma"/>
        </w:rPr>
        <w:t>doby nájmu</w:t>
      </w:r>
      <w:r w:rsidR="00FA27D4">
        <w:rPr>
          <w:rFonts w:ascii="Tahoma" w:hAnsi="Tahoma" w:cs="Tahoma"/>
        </w:rPr>
        <w:t xml:space="preserve"> (článek XI. odst. 1 výše)</w:t>
      </w:r>
      <w:r w:rsidR="00FA27D4" w:rsidRPr="00FA27D4">
        <w:rPr>
          <w:rFonts w:ascii="Tahoma" w:hAnsi="Tahoma" w:cs="Tahoma"/>
        </w:rPr>
        <w:t>.</w:t>
      </w:r>
    </w:p>
    <w:p w14:paraId="533A6039" w14:textId="77777777" w:rsidR="00FA27D4" w:rsidRPr="00FA27D4" w:rsidRDefault="00FA27D4" w:rsidP="00FA27D4">
      <w:pPr>
        <w:pStyle w:val="Odstavecseseznamem"/>
        <w:numPr>
          <w:ilvl w:val="0"/>
          <w:numId w:val="23"/>
        </w:numPr>
        <w:spacing w:after="0" w:line="240" w:lineRule="auto"/>
        <w:jc w:val="both"/>
        <w:rPr>
          <w:rFonts w:ascii="Tahoma" w:hAnsi="Tahoma" w:cs="Tahoma"/>
        </w:rPr>
      </w:pPr>
      <w:r w:rsidRPr="00FA27D4">
        <w:rPr>
          <w:rFonts w:ascii="Tahoma" w:hAnsi="Tahoma" w:cs="Tahoma"/>
        </w:rPr>
        <w:t xml:space="preserve">Pokud </w:t>
      </w:r>
      <w:r>
        <w:rPr>
          <w:rFonts w:ascii="Tahoma" w:hAnsi="Tahoma" w:cs="Tahoma"/>
        </w:rPr>
        <w:t xml:space="preserve">z jakýchkoli důvodů </w:t>
      </w:r>
      <w:r w:rsidRPr="00FA27D4">
        <w:rPr>
          <w:rFonts w:ascii="Tahoma" w:hAnsi="Tahoma" w:cs="Tahoma"/>
        </w:rPr>
        <w:t xml:space="preserve">po </w:t>
      </w:r>
      <w:r>
        <w:rPr>
          <w:rFonts w:ascii="Tahoma" w:hAnsi="Tahoma" w:cs="Tahoma"/>
        </w:rPr>
        <w:t xml:space="preserve">ukončení smluvního vztahu, byť předčasně (např. na základě výpovědi), </w:t>
      </w:r>
      <w:r w:rsidRPr="00FA27D4">
        <w:rPr>
          <w:rFonts w:ascii="Tahoma" w:hAnsi="Tahoma" w:cs="Tahoma"/>
        </w:rPr>
        <w:t xml:space="preserve">bude </w:t>
      </w:r>
      <w:r w:rsidRPr="00FA27D4">
        <w:rPr>
          <w:rFonts w:ascii="Tahoma" w:hAnsi="Tahoma" w:cs="Tahoma"/>
          <w:b/>
        </w:rPr>
        <w:t>nájemce</w:t>
      </w:r>
      <w:r w:rsidRPr="00FA27D4">
        <w:rPr>
          <w:rFonts w:ascii="Tahoma" w:hAnsi="Tahoma" w:cs="Tahoma"/>
        </w:rPr>
        <w:t xml:space="preserve"> pokračovat v užívání </w:t>
      </w:r>
      <w:r w:rsidRPr="00FA27D4">
        <w:rPr>
          <w:rFonts w:ascii="Tahoma" w:hAnsi="Tahoma" w:cs="Tahoma"/>
          <w:b/>
        </w:rPr>
        <w:t>prostor</w:t>
      </w:r>
      <w:r w:rsidRPr="00FA27D4">
        <w:rPr>
          <w:rFonts w:ascii="Tahoma" w:hAnsi="Tahoma" w:cs="Tahoma"/>
        </w:rPr>
        <w:t>, potom tím neplatí nájemní vztah jako prodloužený</w:t>
      </w:r>
      <w:r w:rsidR="00E6295D">
        <w:rPr>
          <w:rFonts w:ascii="Tahoma" w:hAnsi="Tahoma" w:cs="Tahoma"/>
        </w:rPr>
        <w:t xml:space="preserve">, chybí-li výslovně projevená vůle </w:t>
      </w:r>
      <w:r w:rsidR="00E6295D" w:rsidRPr="00E6295D">
        <w:rPr>
          <w:rFonts w:ascii="Tahoma" w:hAnsi="Tahoma" w:cs="Tahoma"/>
          <w:b/>
        </w:rPr>
        <w:t>pronajímatele</w:t>
      </w:r>
      <w:r w:rsidR="00E6295D">
        <w:rPr>
          <w:rFonts w:ascii="Tahoma" w:hAnsi="Tahoma" w:cs="Tahoma"/>
        </w:rPr>
        <w:t xml:space="preserve"> ve smluvním vztahu pokračovat</w:t>
      </w:r>
      <w:r w:rsidRPr="00FA27D4">
        <w:rPr>
          <w:rFonts w:ascii="Tahoma" w:hAnsi="Tahoma" w:cs="Tahoma"/>
        </w:rPr>
        <w:t>.</w:t>
      </w:r>
    </w:p>
    <w:p w14:paraId="018A3A83" w14:textId="77777777" w:rsidR="003F7CDA" w:rsidRDefault="003F7CDA" w:rsidP="00FA75AD">
      <w:pPr>
        <w:spacing w:after="0" w:line="240" w:lineRule="auto"/>
        <w:rPr>
          <w:rFonts w:ascii="Tahoma" w:hAnsi="Tahoma" w:cs="Tahoma"/>
        </w:rPr>
      </w:pPr>
    </w:p>
    <w:p w14:paraId="2EF351DD" w14:textId="77777777" w:rsidR="00FA75AD" w:rsidRPr="00EF4D1D" w:rsidRDefault="00FA75AD" w:rsidP="00EF4D1D">
      <w:pPr>
        <w:pStyle w:val="Odstavecseseznamem"/>
        <w:numPr>
          <w:ilvl w:val="0"/>
          <w:numId w:val="3"/>
        </w:numPr>
        <w:spacing w:after="0" w:line="240" w:lineRule="auto"/>
        <w:ind w:hanging="153"/>
        <w:jc w:val="center"/>
        <w:rPr>
          <w:rFonts w:ascii="Tahoma" w:hAnsi="Tahoma" w:cs="Tahoma"/>
          <w:b/>
        </w:rPr>
      </w:pPr>
      <w:r w:rsidRPr="00EF4D1D">
        <w:rPr>
          <w:rFonts w:ascii="Tahoma" w:hAnsi="Tahoma" w:cs="Tahoma"/>
          <w:b/>
        </w:rPr>
        <w:t>Ukončení nájemního vztahu</w:t>
      </w:r>
    </w:p>
    <w:p w14:paraId="47984D73" w14:textId="77777777" w:rsidR="00FA75AD" w:rsidRPr="00F461C6" w:rsidRDefault="00FA75AD" w:rsidP="00F461C6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Tahoma" w:hAnsi="Tahoma" w:cs="Tahoma"/>
        </w:rPr>
      </w:pPr>
      <w:r w:rsidRPr="00F461C6">
        <w:rPr>
          <w:rFonts w:ascii="Tahoma" w:hAnsi="Tahoma" w:cs="Tahoma"/>
        </w:rPr>
        <w:t xml:space="preserve">Doručování všech písemností se provádí formou doporučených listovních zásilek na poslední známou adresu </w:t>
      </w:r>
      <w:r w:rsidRPr="00BE400B">
        <w:rPr>
          <w:rFonts w:ascii="Tahoma" w:hAnsi="Tahoma" w:cs="Tahoma"/>
          <w:b/>
        </w:rPr>
        <w:t>smluvních stran</w:t>
      </w:r>
      <w:r w:rsidRPr="00F461C6">
        <w:rPr>
          <w:rFonts w:ascii="Tahoma" w:hAnsi="Tahoma" w:cs="Tahoma"/>
        </w:rPr>
        <w:t xml:space="preserve"> vyplývající z nájemní smlouvy</w:t>
      </w:r>
      <w:r w:rsidR="00BE400B">
        <w:rPr>
          <w:rFonts w:ascii="Tahoma" w:hAnsi="Tahoma" w:cs="Tahoma"/>
        </w:rPr>
        <w:t xml:space="preserve"> nebo prostřednictvím datové schránky</w:t>
      </w:r>
      <w:r w:rsidRPr="00F461C6">
        <w:rPr>
          <w:rFonts w:ascii="Tahoma" w:hAnsi="Tahoma" w:cs="Tahoma"/>
        </w:rPr>
        <w:t xml:space="preserve">. Za den doručení se považuje také den, kdy </w:t>
      </w:r>
      <w:r w:rsidRPr="00BE400B">
        <w:rPr>
          <w:rFonts w:ascii="Tahoma" w:hAnsi="Tahoma" w:cs="Tahoma"/>
          <w:b/>
        </w:rPr>
        <w:t>smluvní strana</w:t>
      </w:r>
      <w:r w:rsidRPr="00F461C6">
        <w:rPr>
          <w:rFonts w:ascii="Tahoma" w:hAnsi="Tahoma" w:cs="Tahoma"/>
        </w:rPr>
        <w:t xml:space="preserve">, jíž byla zásilka určena, tuto odmítla převzít. V případě, že doporučená zásilka musela být pro nemožnost doručení uložena na poštovním úřadě, považuje se za den doručení poslední den odběrní lhůty dle poštovního věstníku. </w:t>
      </w:r>
    </w:p>
    <w:p w14:paraId="38E002AB" w14:textId="77777777" w:rsidR="00F461C6" w:rsidRDefault="00FA75AD" w:rsidP="00F461C6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Tahoma" w:hAnsi="Tahoma" w:cs="Tahoma"/>
        </w:rPr>
      </w:pPr>
      <w:r w:rsidRPr="00BE400B">
        <w:rPr>
          <w:rFonts w:ascii="Tahoma" w:hAnsi="Tahoma" w:cs="Tahoma"/>
          <w:b/>
        </w:rPr>
        <w:t>Nájemce</w:t>
      </w:r>
      <w:r w:rsidRPr="00F461C6">
        <w:rPr>
          <w:rFonts w:ascii="Tahoma" w:hAnsi="Tahoma" w:cs="Tahoma"/>
        </w:rPr>
        <w:t xml:space="preserve"> se zavazuje oznamovat nejpozději do pěti dnů </w:t>
      </w:r>
      <w:r w:rsidRPr="00BE400B">
        <w:rPr>
          <w:rFonts w:ascii="Tahoma" w:hAnsi="Tahoma" w:cs="Tahoma"/>
          <w:b/>
        </w:rPr>
        <w:t>pronajímateli</w:t>
      </w:r>
      <w:r w:rsidRPr="00F461C6">
        <w:rPr>
          <w:rFonts w:ascii="Tahoma" w:hAnsi="Tahoma" w:cs="Tahoma"/>
        </w:rPr>
        <w:t xml:space="preserve"> změnu adresy svého sídla u právnických osob, nebo změnu adresy u fyzických osob. Pokud z důvodu nesplnění uvedené povinnosti nebude možnost doručit </w:t>
      </w:r>
      <w:r w:rsidRPr="009E12C5">
        <w:rPr>
          <w:rFonts w:ascii="Tahoma" w:hAnsi="Tahoma" w:cs="Tahoma"/>
          <w:b/>
        </w:rPr>
        <w:t>nájemci</w:t>
      </w:r>
      <w:r w:rsidRPr="00F461C6">
        <w:rPr>
          <w:rFonts w:ascii="Tahoma" w:hAnsi="Tahoma" w:cs="Tahoma"/>
        </w:rPr>
        <w:t xml:space="preserve"> doporučenou poštovní zásilku, bere </w:t>
      </w:r>
      <w:r w:rsidRPr="00CC4ED4">
        <w:rPr>
          <w:rFonts w:ascii="Tahoma" w:hAnsi="Tahoma" w:cs="Tahoma"/>
          <w:b/>
          <w:bCs/>
        </w:rPr>
        <w:t>nájemce</w:t>
      </w:r>
      <w:r w:rsidRPr="00F461C6">
        <w:rPr>
          <w:rFonts w:ascii="Tahoma" w:hAnsi="Tahoma" w:cs="Tahoma"/>
        </w:rPr>
        <w:t xml:space="preserve"> na vědomí negativní důsledky spojené s touto skutečností.</w:t>
      </w:r>
    </w:p>
    <w:p w14:paraId="04D319AA" w14:textId="77777777" w:rsidR="00FA75AD" w:rsidRPr="00F461C6" w:rsidRDefault="00FA75AD" w:rsidP="00F461C6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Tahoma" w:hAnsi="Tahoma" w:cs="Tahoma"/>
        </w:rPr>
      </w:pPr>
      <w:r w:rsidRPr="00F461C6">
        <w:rPr>
          <w:rFonts w:ascii="Tahoma" w:hAnsi="Tahoma" w:cs="Tahoma"/>
        </w:rPr>
        <w:t>Nájemní smlouva zaniká</w:t>
      </w:r>
      <w:r w:rsidR="00FA27D4">
        <w:rPr>
          <w:rFonts w:ascii="Tahoma" w:hAnsi="Tahoma" w:cs="Tahoma"/>
        </w:rPr>
        <w:t>:</w:t>
      </w:r>
    </w:p>
    <w:p w14:paraId="318C436F" w14:textId="77777777" w:rsidR="00FA75AD" w:rsidRPr="00F461C6" w:rsidRDefault="00FA27D4" w:rsidP="00F461C6">
      <w:pPr>
        <w:pStyle w:val="Odstavecseseznamem"/>
        <w:numPr>
          <w:ilvl w:val="2"/>
          <w:numId w:val="3"/>
        </w:numPr>
        <w:spacing w:after="0" w:line="240" w:lineRule="auto"/>
        <w:ind w:left="993"/>
        <w:rPr>
          <w:rFonts w:ascii="Tahoma" w:hAnsi="Tahoma" w:cs="Tahoma"/>
        </w:rPr>
      </w:pPr>
      <w:r>
        <w:rPr>
          <w:rFonts w:ascii="Tahoma" w:hAnsi="Tahoma" w:cs="Tahoma"/>
        </w:rPr>
        <w:t>u</w:t>
      </w:r>
      <w:r w:rsidR="00FA75AD" w:rsidRPr="00F461C6">
        <w:rPr>
          <w:rFonts w:ascii="Tahoma" w:hAnsi="Tahoma" w:cs="Tahoma"/>
        </w:rPr>
        <w:t>plynutím do</w:t>
      </w:r>
      <w:r>
        <w:rPr>
          <w:rFonts w:ascii="Tahoma" w:hAnsi="Tahoma" w:cs="Tahoma"/>
        </w:rPr>
        <w:t>by, na kterou byl nájem sjednán</w:t>
      </w:r>
    </w:p>
    <w:p w14:paraId="6D03C766" w14:textId="77777777" w:rsidR="00FA75AD" w:rsidRPr="00F461C6" w:rsidRDefault="00FA27D4" w:rsidP="00F461C6">
      <w:pPr>
        <w:pStyle w:val="Odstavecseseznamem"/>
        <w:numPr>
          <w:ilvl w:val="2"/>
          <w:numId w:val="3"/>
        </w:numPr>
        <w:spacing w:after="0" w:line="240" w:lineRule="auto"/>
        <w:ind w:left="993"/>
        <w:rPr>
          <w:rFonts w:ascii="Tahoma" w:hAnsi="Tahoma" w:cs="Tahoma"/>
        </w:rPr>
      </w:pPr>
      <w:r>
        <w:rPr>
          <w:rFonts w:ascii="Tahoma" w:hAnsi="Tahoma" w:cs="Tahoma"/>
        </w:rPr>
        <w:t xml:space="preserve">zánikem </w:t>
      </w:r>
      <w:r w:rsidR="009E12C5">
        <w:rPr>
          <w:rFonts w:ascii="Tahoma" w:hAnsi="Tahoma" w:cs="Tahoma"/>
        </w:rPr>
        <w:t xml:space="preserve">pronajatých </w:t>
      </w:r>
      <w:r w:rsidR="009E12C5" w:rsidRPr="009E12C5">
        <w:rPr>
          <w:rFonts w:ascii="Tahoma" w:hAnsi="Tahoma" w:cs="Tahoma"/>
          <w:b/>
        </w:rPr>
        <w:t>prostor</w:t>
      </w:r>
    </w:p>
    <w:p w14:paraId="4505783C" w14:textId="77777777" w:rsidR="00FA75AD" w:rsidRPr="00F461C6" w:rsidRDefault="00FA27D4" w:rsidP="00F461C6">
      <w:pPr>
        <w:pStyle w:val="Odstavecseseznamem"/>
        <w:numPr>
          <w:ilvl w:val="2"/>
          <w:numId w:val="3"/>
        </w:numPr>
        <w:spacing w:after="0" w:line="240" w:lineRule="auto"/>
        <w:ind w:left="993"/>
        <w:rPr>
          <w:rFonts w:ascii="Tahoma" w:hAnsi="Tahoma" w:cs="Tahoma"/>
        </w:rPr>
      </w:pPr>
      <w:r>
        <w:rPr>
          <w:rFonts w:ascii="Tahoma" w:hAnsi="Tahoma" w:cs="Tahoma"/>
        </w:rPr>
        <w:t>dohodou smluvních stran</w:t>
      </w:r>
    </w:p>
    <w:p w14:paraId="7DE26A16" w14:textId="77777777" w:rsidR="00FA75AD" w:rsidRDefault="00FA27D4" w:rsidP="00F461C6">
      <w:pPr>
        <w:pStyle w:val="Odstavecseseznamem"/>
        <w:numPr>
          <w:ilvl w:val="2"/>
          <w:numId w:val="3"/>
        </w:numPr>
        <w:spacing w:after="0" w:line="240" w:lineRule="auto"/>
        <w:ind w:left="993"/>
        <w:rPr>
          <w:rFonts w:ascii="Tahoma" w:hAnsi="Tahoma" w:cs="Tahoma"/>
        </w:rPr>
      </w:pPr>
      <w:r>
        <w:rPr>
          <w:rFonts w:ascii="Tahoma" w:hAnsi="Tahoma" w:cs="Tahoma"/>
        </w:rPr>
        <w:t>výpovědí</w:t>
      </w:r>
      <w:r w:rsidR="00AB6AE2">
        <w:rPr>
          <w:rFonts w:ascii="Tahoma" w:hAnsi="Tahoma" w:cs="Tahoma"/>
        </w:rPr>
        <w:t xml:space="preserve"> s výpovědní dobou</w:t>
      </w:r>
    </w:p>
    <w:p w14:paraId="720CDB74" w14:textId="77777777" w:rsidR="00AB6AE2" w:rsidRPr="00F461C6" w:rsidRDefault="00AB6AE2" w:rsidP="00F461C6">
      <w:pPr>
        <w:pStyle w:val="Odstavecseseznamem"/>
        <w:numPr>
          <w:ilvl w:val="2"/>
          <w:numId w:val="3"/>
        </w:numPr>
        <w:spacing w:after="0" w:line="240" w:lineRule="auto"/>
        <w:ind w:left="993"/>
        <w:rPr>
          <w:rFonts w:ascii="Tahoma" w:hAnsi="Tahoma" w:cs="Tahoma"/>
        </w:rPr>
      </w:pPr>
      <w:r>
        <w:rPr>
          <w:rFonts w:ascii="Tahoma" w:hAnsi="Tahoma" w:cs="Tahoma"/>
        </w:rPr>
        <w:t>výpovědí bez výpovědní doby</w:t>
      </w:r>
    </w:p>
    <w:p w14:paraId="724BEEF1" w14:textId="77777777" w:rsidR="00FA75AD" w:rsidRPr="00F461C6" w:rsidRDefault="00FA75AD" w:rsidP="00AB6AE2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Tahoma" w:hAnsi="Tahoma" w:cs="Tahoma"/>
        </w:rPr>
      </w:pPr>
      <w:r w:rsidRPr="009E12C5">
        <w:rPr>
          <w:rFonts w:ascii="Tahoma" w:hAnsi="Tahoma" w:cs="Tahoma"/>
          <w:b/>
        </w:rPr>
        <w:t>Pronajímatel</w:t>
      </w:r>
      <w:r w:rsidRPr="00F461C6">
        <w:rPr>
          <w:rFonts w:ascii="Tahoma" w:hAnsi="Tahoma" w:cs="Tahoma"/>
        </w:rPr>
        <w:t xml:space="preserve"> může písemně vypovědět smlouvu, porušuje-li </w:t>
      </w:r>
      <w:r w:rsidRPr="009E12C5">
        <w:rPr>
          <w:rFonts w:ascii="Tahoma" w:hAnsi="Tahoma" w:cs="Tahoma"/>
          <w:b/>
        </w:rPr>
        <w:t>nájemce</w:t>
      </w:r>
      <w:r w:rsidRPr="00F461C6">
        <w:rPr>
          <w:rFonts w:ascii="Tahoma" w:hAnsi="Tahoma" w:cs="Tahoma"/>
        </w:rPr>
        <w:t xml:space="preserve"> hrubě své povinnosti vůči </w:t>
      </w:r>
      <w:r w:rsidRPr="009E12C5">
        <w:rPr>
          <w:rFonts w:ascii="Tahoma" w:hAnsi="Tahoma" w:cs="Tahoma"/>
          <w:b/>
        </w:rPr>
        <w:t>pronajímateli</w:t>
      </w:r>
      <w:r w:rsidRPr="00F461C6">
        <w:rPr>
          <w:rFonts w:ascii="Tahoma" w:hAnsi="Tahoma" w:cs="Tahoma"/>
        </w:rPr>
        <w:t xml:space="preserve">, přestože jej </w:t>
      </w:r>
      <w:r w:rsidRPr="009E12C5">
        <w:rPr>
          <w:rFonts w:ascii="Tahoma" w:hAnsi="Tahoma" w:cs="Tahoma"/>
          <w:b/>
        </w:rPr>
        <w:t>pronajímatel</w:t>
      </w:r>
      <w:r w:rsidRPr="00F461C6">
        <w:rPr>
          <w:rFonts w:ascii="Tahoma" w:hAnsi="Tahoma" w:cs="Tahoma"/>
        </w:rPr>
        <w:t xml:space="preserve"> vyzval k nápravě; vyzvání k nápravě musí </w:t>
      </w:r>
      <w:r w:rsidRPr="009E12C5">
        <w:rPr>
          <w:rFonts w:ascii="Tahoma" w:hAnsi="Tahoma" w:cs="Tahoma"/>
          <w:b/>
        </w:rPr>
        <w:t>pronajímatel</w:t>
      </w:r>
      <w:r w:rsidRPr="00F461C6">
        <w:rPr>
          <w:rFonts w:ascii="Tahoma" w:hAnsi="Tahoma" w:cs="Tahoma"/>
        </w:rPr>
        <w:t xml:space="preserve"> učinit písemně, přesně vymezit, kterou povinnost </w:t>
      </w:r>
      <w:r w:rsidRPr="009E12C5">
        <w:rPr>
          <w:rFonts w:ascii="Tahoma" w:hAnsi="Tahoma" w:cs="Tahoma"/>
          <w:b/>
        </w:rPr>
        <w:t>nájemce</w:t>
      </w:r>
      <w:r w:rsidRPr="00F461C6">
        <w:rPr>
          <w:rFonts w:ascii="Tahoma" w:hAnsi="Tahoma" w:cs="Tahoma"/>
        </w:rPr>
        <w:t xml:space="preserve"> porušil a poskytnout nájemci lhůtu na nápravu nebo odstranění příčiny porušení povinnosti.</w:t>
      </w:r>
    </w:p>
    <w:p w14:paraId="661A92DA" w14:textId="77777777" w:rsidR="00FA75AD" w:rsidRPr="00F461C6" w:rsidRDefault="00FA75AD" w:rsidP="00AB6AE2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Tahoma" w:hAnsi="Tahoma" w:cs="Tahoma"/>
        </w:rPr>
      </w:pPr>
      <w:r w:rsidRPr="00F461C6">
        <w:rPr>
          <w:rFonts w:ascii="Tahoma" w:hAnsi="Tahoma" w:cs="Tahoma"/>
        </w:rPr>
        <w:t xml:space="preserve">Za hrubé porušení povinností ze strany </w:t>
      </w:r>
      <w:r w:rsidRPr="00AB6AE2">
        <w:rPr>
          <w:rFonts w:ascii="Tahoma" w:hAnsi="Tahoma" w:cs="Tahoma"/>
          <w:b/>
        </w:rPr>
        <w:t>nájemce smluvní strany</w:t>
      </w:r>
      <w:r w:rsidRPr="00F461C6">
        <w:rPr>
          <w:rFonts w:ascii="Tahoma" w:hAnsi="Tahoma" w:cs="Tahoma"/>
        </w:rPr>
        <w:t xml:space="preserve"> považují následující případy: </w:t>
      </w:r>
    </w:p>
    <w:p w14:paraId="2480A66A" w14:textId="77777777" w:rsidR="009E12C5" w:rsidRDefault="00FA75AD" w:rsidP="00AB6AE2">
      <w:pPr>
        <w:pStyle w:val="Odstavecseseznamem"/>
        <w:numPr>
          <w:ilvl w:val="0"/>
          <w:numId w:val="25"/>
        </w:numPr>
        <w:spacing w:after="0" w:line="240" w:lineRule="auto"/>
        <w:ind w:left="993"/>
        <w:jc w:val="both"/>
        <w:rPr>
          <w:rFonts w:ascii="Tahoma" w:hAnsi="Tahoma" w:cs="Tahoma"/>
        </w:rPr>
      </w:pPr>
      <w:r w:rsidRPr="00F461C6">
        <w:rPr>
          <w:rFonts w:ascii="Tahoma" w:hAnsi="Tahoma" w:cs="Tahoma"/>
        </w:rPr>
        <w:t xml:space="preserve">je-li </w:t>
      </w:r>
      <w:r w:rsidRPr="00AB6AE2">
        <w:rPr>
          <w:rFonts w:ascii="Tahoma" w:hAnsi="Tahoma" w:cs="Tahoma"/>
          <w:b/>
        </w:rPr>
        <w:t>nájemce</w:t>
      </w:r>
      <w:r w:rsidRPr="00F461C6">
        <w:rPr>
          <w:rFonts w:ascii="Tahoma" w:hAnsi="Tahoma" w:cs="Tahoma"/>
        </w:rPr>
        <w:t xml:space="preserve"> o více než jeden měsíc v prodlení s placením nájemného nebo úhrady zálohy </w:t>
      </w:r>
      <w:r w:rsidRPr="009E12C5">
        <w:rPr>
          <w:rFonts w:ascii="Tahoma" w:hAnsi="Tahoma" w:cs="Tahoma"/>
        </w:rPr>
        <w:t xml:space="preserve">za služby, jejichž poskytování je spojeno s nájmem; </w:t>
      </w:r>
    </w:p>
    <w:p w14:paraId="767CF597" w14:textId="77777777" w:rsidR="009E12C5" w:rsidRDefault="00FA75AD" w:rsidP="00AB6AE2">
      <w:pPr>
        <w:pStyle w:val="Odstavecseseznamem"/>
        <w:numPr>
          <w:ilvl w:val="0"/>
          <w:numId w:val="25"/>
        </w:numPr>
        <w:spacing w:after="0" w:line="240" w:lineRule="auto"/>
        <w:ind w:left="993"/>
        <w:jc w:val="both"/>
        <w:rPr>
          <w:rFonts w:ascii="Tahoma" w:hAnsi="Tahoma" w:cs="Tahoma"/>
        </w:rPr>
      </w:pPr>
      <w:r w:rsidRPr="009E12C5">
        <w:rPr>
          <w:rFonts w:ascii="Tahoma" w:hAnsi="Tahoma" w:cs="Tahoma"/>
        </w:rPr>
        <w:t xml:space="preserve">poruší-li </w:t>
      </w:r>
      <w:r w:rsidRPr="00AB6AE2">
        <w:rPr>
          <w:rFonts w:ascii="Tahoma" w:hAnsi="Tahoma" w:cs="Tahoma"/>
          <w:b/>
        </w:rPr>
        <w:t>nájemce</w:t>
      </w:r>
      <w:r w:rsidRPr="009E12C5">
        <w:rPr>
          <w:rFonts w:ascii="Tahoma" w:hAnsi="Tahoma" w:cs="Tahoma"/>
        </w:rPr>
        <w:t xml:space="preserve"> některou z povinností stanoven</w:t>
      </w:r>
      <w:r w:rsidR="00AB6AE2">
        <w:rPr>
          <w:rFonts w:ascii="Tahoma" w:hAnsi="Tahoma" w:cs="Tahoma"/>
        </w:rPr>
        <w:t xml:space="preserve">ých </w:t>
      </w:r>
      <w:r w:rsidRPr="009E12C5">
        <w:rPr>
          <w:rFonts w:ascii="Tahoma" w:hAnsi="Tahoma" w:cs="Tahoma"/>
        </w:rPr>
        <w:t xml:space="preserve">nájemci v článku VII. odst. 4 této smlouvy; </w:t>
      </w:r>
    </w:p>
    <w:p w14:paraId="32E68DD4" w14:textId="77777777" w:rsidR="009E12C5" w:rsidRDefault="00FA75AD" w:rsidP="00AB6AE2">
      <w:pPr>
        <w:pStyle w:val="Odstavecseseznamem"/>
        <w:numPr>
          <w:ilvl w:val="0"/>
          <w:numId w:val="25"/>
        </w:numPr>
        <w:spacing w:after="0" w:line="240" w:lineRule="auto"/>
        <w:ind w:left="993"/>
        <w:jc w:val="both"/>
        <w:rPr>
          <w:rFonts w:ascii="Tahoma" w:hAnsi="Tahoma" w:cs="Tahoma"/>
        </w:rPr>
      </w:pPr>
      <w:r w:rsidRPr="00152A44">
        <w:rPr>
          <w:rFonts w:ascii="Tahoma" w:hAnsi="Tahoma" w:cs="Tahoma"/>
          <w:b/>
        </w:rPr>
        <w:t>nájemce</w:t>
      </w:r>
      <w:r w:rsidRPr="009E12C5">
        <w:rPr>
          <w:rFonts w:ascii="Tahoma" w:hAnsi="Tahoma" w:cs="Tahoma"/>
        </w:rPr>
        <w:t xml:space="preserve"> nakládá s odpadem v rozporu s</w:t>
      </w:r>
      <w:r w:rsidR="0096575E">
        <w:rPr>
          <w:rFonts w:ascii="Tahoma" w:hAnsi="Tahoma" w:cs="Tahoma"/>
        </w:rPr>
        <w:t> </w:t>
      </w:r>
      <w:r w:rsidRPr="009E12C5">
        <w:rPr>
          <w:rFonts w:ascii="Tahoma" w:hAnsi="Tahoma" w:cs="Tahoma"/>
        </w:rPr>
        <w:t>čl</w:t>
      </w:r>
      <w:r w:rsidR="0096575E">
        <w:rPr>
          <w:rFonts w:ascii="Tahoma" w:hAnsi="Tahoma" w:cs="Tahoma"/>
        </w:rPr>
        <w:t xml:space="preserve">ánkem </w:t>
      </w:r>
      <w:r w:rsidRPr="009E12C5">
        <w:rPr>
          <w:rFonts w:ascii="Tahoma" w:hAnsi="Tahoma" w:cs="Tahoma"/>
        </w:rPr>
        <w:t>VI. této smlouvy;</w:t>
      </w:r>
    </w:p>
    <w:p w14:paraId="51DBCE1D" w14:textId="77777777" w:rsidR="009E12C5" w:rsidRDefault="00FA75AD" w:rsidP="00AB6AE2">
      <w:pPr>
        <w:pStyle w:val="Odstavecseseznamem"/>
        <w:numPr>
          <w:ilvl w:val="0"/>
          <w:numId w:val="25"/>
        </w:numPr>
        <w:spacing w:after="0" w:line="240" w:lineRule="auto"/>
        <w:ind w:left="993"/>
        <w:jc w:val="both"/>
        <w:rPr>
          <w:rFonts w:ascii="Tahoma" w:hAnsi="Tahoma" w:cs="Tahoma"/>
        </w:rPr>
      </w:pPr>
      <w:r w:rsidRPr="00152A44">
        <w:rPr>
          <w:rFonts w:ascii="Tahoma" w:hAnsi="Tahoma" w:cs="Tahoma"/>
          <w:b/>
        </w:rPr>
        <w:t>nájemce</w:t>
      </w:r>
      <w:r w:rsidRPr="009E12C5">
        <w:rPr>
          <w:rFonts w:ascii="Tahoma" w:hAnsi="Tahoma" w:cs="Tahoma"/>
        </w:rPr>
        <w:t xml:space="preserve"> nesplní svou povinnost předložit </w:t>
      </w:r>
      <w:r w:rsidRPr="00152A44">
        <w:rPr>
          <w:rFonts w:ascii="Tahoma" w:hAnsi="Tahoma" w:cs="Tahoma"/>
          <w:b/>
        </w:rPr>
        <w:t>pronajímateli</w:t>
      </w:r>
      <w:r w:rsidRPr="009E12C5">
        <w:rPr>
          <w:rFonts w:ascii="Tahoma" w:hAnsi="Tahoma" w:cs="Tahoma"/>
        </w:rPr>
        <w:t xml:space="preserve"> doklad o existenci pojištění odpovědnosti za škody v termínech </w:t>
      </w:r>
      <w:r w:rsidRPr="0063347B">
        <w:rPr>
          <w:rFonts w:ascii="Tahoma" w:hAnsi="Tahoma" w:cs="Tahoma"/>
        </w:rPr>
        <w:t>a za podmínek dle čl</w:t>
      </w:r>
      <w:r w:rsidR="0096575E" w:rsidRPr="0063347B">
        <w:rPr>
          <w:rFonts w:ascii="Tahoma" w:hAnsi="Tahoma" w:cs="Tahoma"/>
        </w:rPr>
        <w:t xml:space="preserve">ánku </w:t>
      </w:r>
      <w:r w:rsidRPr="0063347B">
        <w:rPr>
          <w:rFonts w:ascii="Tahoma" w:hAnsi="Tahoma" w:cs="Tahoma"/>
        </w:rPr>
        <w:t>IX.</w:t>
      </w:r>
      <w:r w:rsidRPr="009E12C5">
        <w:rPr>
          <w:rFonts w:ascii="Tahoma" w:hAnsi="Tahoma" w:cs="Tahoma"/>
        </w:rPr>
        <w:t xml:space="preserve"> této smlouvy; </w:t>
      </w:r>
    </w:p>
    <w:p w14:paraId="787F0F0A" w14:textId="77777777" w:rsidR="009E12C5" w:rsidRDefault="00FA75AD" w:rsidP="00AB6AE2">
      <w:pPr>
        <w:pStyle w:val="Odstavecseseznamem"/>
        <w:numPr>
          <w:ilvl w:val="0"/>
          <w:numId w:val="25"/>
        </w:numPr>
        <w:spacing w:after="0" w:line="240" w:lineRule="auto"/>
        <w:ind w:left="993"/>
        <w:jc w:val="both"/>
        <w:rPr>
          <w:rFonts w:ascii="Tahoma" w:hAnsi="Tahoma" w:cs="Tahoma"/>
        </w:rPr>
      </w:pPr>
      <w:r w:rsidRPr="00152A44">
        <w:rPr>
          <w:rFonts w:ascii="Tahoma" w:hAnsi="Tahoma" w:cs="Tahoma"/>
          <w:b/>
        </w:rPr>
        <w:lastRenderedPageBreak/>
        <w:t>nájemce</w:t>
      </w:r>
      <w:r w:rsidRPr="009E12C5">
        <w:rPr>
          <w:rFonts w:ascii="Tahoma" w:hAnsi="Tahoma" w:cs="Tahoma"/>
        </w:rPr>
        <w:t xml:space="preserve"> nedodržuje dohodnuté otevírací doby provozoven, jak jsou tyto stanoveny v čl. X. této smlouvy;</w:t>
      </w:r>
    </w:p>
    <w:p w14:paraId="3D70F10A" w14:textId="77777777" w:rsidR="009E12C5" w:rsidRDefault="00FA75AD" w:rsidP="00AB6AE2">
      <w:pPr>
        <w:pStyle w:val="Odstavecseseznamem"/>
        <w:numPr>
          <w:ilvl w:val="0"/>
          <w:numId w:val="25"/>
        </w:numPr>
        <w:spacing w:after="0" w:line="240" w:lineRule="auto"/>
        <w:ind w:left="993"/>
        <w:jc w:val="both"/>
        <w:rPr>
          <w:rFonts w:ascii="Tahoma" w:hAnsi="Tahoma" w:cs="Tahoma"/>
        </w:rPr>
      </w:pPr>
      <w:r w:rsidRPr="00152A44">
        <w:rPr>
          <w:rFonts w:ascii="Tahoma" w:hAnsi="Tahoma" w:cs="Tahoma"/>
          <w:b/>
        </w:rPr>
        <w:t>nájemce</w:t>
      </w:r>
      <w:r w:rsidRPr="009E12C5">
        <w:rPr>
          <w:rFonts w:ascii="Tahoma" w:hAnsi="Tahoma" w:cs="Tahoma"/>
        </w:rPr>
        <w:t xml:space="preserve"> prodává jiný než dohodnutý sortiment ve smyslu čl. III. odst. 2 této smlouvy;</w:t>
      </w:r>
    </w:p>
    <w:p w14:paraId="30DBD098" w14:textId="205D72A3" w:rsidR="009E12C5" w:rsidRPr="00BF5092" w:rsidRDefault="00FA75AD" w:rsidP="00AB6AE2">
      <w:pPr>
        <w:pStyle w:val="Odstavecseseznamem"/>
        <w:numPr>
          <w:ilvl w:val="0"/>
          <w:numId w:val="25"/>
        </w:numPr>
        <w:spacing w:after="0" w:line="240" w:lineRule="auto"/>
        <w:ind w:left="993"/>
        <w:jc w:val="both"/>
        <w:rPr>
          <w:rFonts w:ascii="Tahoma" w:hAnsi="Tahoma" w:cs="Tahoma"/>
        </w:rPr>
      </w:pPr>
      <w:r w:rsidRPr="00152A44">
        <w:rPr>
          <w:rFonts w:ascii="Tahoma" w:hAnsi="Tahoma" w:cs="Tahoma"/>
          <w:b/>
        </w:rPr>
        <w:t>nájemce</w:t>
      </w:r>
      <w:r w:rsidRPr="009E12C5">
        <w:rPr>
          <w:rFonts w:ascii="Tahoma" w:hAnsi="Tahoma" w:cs="Tahoma"/>
        </w:rPr>
        <w:t xml:space="preserve"> nerespektuje omezení stanovené </w:t>
      </w:r>
      <w:r w:rsidRPr="00152A44">
        <w:rPr>
          <w:rFonts w:ascii="Tahoma" w:hAnsi="Tahoma" w:cs="Tahoma"/>
          <w:b/>
        </w:rPr>
        <w:t>pronajímatelem</w:t>
      </w:r>
      <w:r w:rsidRPr="009E12C5">
        <w:rPr>
          <w:rFonts w:ascii="Tahoma" w:hAnsi="Tahoma" w:cs="Tahoma"/>
        </w:rPr>
        <w:t xml:space="preserve"> ve </w:t>
      </w:r>
      <w:r w:rsidRPr="00BF5092">
        <w:rPr>
          <w:rFonts w:ascii="Tahoma" w:hAnsi="Tahoma" w:cs="Tahoma"/>
        </w:rPr>
        <w:t>smyslu čl. VII. odst. 2 písm.</w:t>
      </w:r>
      <w:r w:rsidR="00BF5092" w:rsidRPr="00BF5092">
        <w:rPr>
          <w:rFonts w:ascii="Tahoma" w:hAnsi="Tahoma" w:cs="Tahoma"/>
        </w:rPr>
        <w:t xml:space="preserve"> a)</w:t>
      </w:r>
      <w:r w:rsidRPr="00BF5092">
        <w:rPr>
          <w:rFonts w:ascii="Tahoma" w:hAnsi="Tahoma" w:cs="Tahoma"/>
        </w:rPr>
        <w:t xml:space="preserve"> této smlouvy; </w:t>
      </w:r>
    </w:p>
    <w:p w14:paraId="7BDE2764" w14:textId="77777777" w:rsidR="009E12C5" w:rsidRDefault="00FA75AD" w:rsidP="00AB6AE2">
      <w:pPr>
        <w:pStyle w:val="Odstavecseseznamem"/>
        <w:numPr>
          <w:ilvl w:val="0"/>
          <w:numId w:val="25"/>
        </w:numPr>
        <w:spacing w:after="0" w:line="240" w:lineRule="auto"/>
        <w:ind w:left="993"/>
        <w:jc w:val="both"/>
        <w:rPr>
          <w:rFonts w:ascii="Tahoma" w:hAnsi="Tahoma" w:cs="Tahoma"/>
        </w:rPr>
      </w:pPr>
      <w:r w:rsidRPr="00152A44">
        <w:rPr>
          <w:rFonts w:ascii="Tahoma" w:hAnsi="Tahoma" w:cs="Tahoma"/>
          <w:b/>
        </w:rPr>
        <w:t>nájemce</w:t>
      </w:r>
      <w:r w:rsidRPr="009E12C5">
        <w:rPr>
          <w:rFonts w:ascii="Tahoma" w:hAnsi="Tahoma" w:cs="Tahoma"/>
        </w:rPr>
        <w:t xml:space="preserve"> bez předchozího souhlasu </w:t>
      </w:r>
      <w:r w:rsidRPr="00152A44">
        <w:rPr>
          <w:rFonts w:ascii="Tahoma" w:hAnsi="Tahoma" w:cs="Tahoma"/>
          <w:b/>
        </w:rPr>
        <w:t>pronajímatele</w:t>
      </w:r>
      <w:r w:rsidRPr="009E12C5">
        <w:rPr>
          <w:rFonts w:ascii="Tahoma" w:hAnsi="Tahoma" w:cs="Tahoma"/>
        </w:rPr>
        <w:t xml:space="preserve"> využije pronajaté </w:t>
      </w:r>
      <w:r w:rsidRPr="00152A44">
        <w:rPr>
          <w:rFonts w:ascii="Tahoma" w:hAnsi="Tahoma" w:cs="Tahoma"/>
          <w:b/>
        </w:rPr>
        <w:t>prostory</w:t>
      </w:r>
      <w:r w:rsidRPr="009E12C5">
        <w:rPr>
          <w:rFonts w:ascii="Tahoma" w:hAnsi="Tahoma" w:cs="Tahoma"/>
        </w:rPr>
        <w:t xml:space="preserve"> pro uzavřenou společnost nebo je přenechá do podnájmu či poruší dohodnuté podmínky využití pronajatých </w:t>
      </w:r>
      <w:r w:rsidRPr="005D7804">
        <w:rPr>
          <w:rFonts w:ascii="Tahoma" w:hAnsi="Tahoma" w:cs="Tahoma"/>
          <w:b/>
          <w:bCs/>
        </w:rPr>
        <w:t>prostor</w:t>
      </w:r>
      <w:r w:rsidRPr="009E12C5">
        <w:rPr>
          <w:rFonts w:ascii="Tahoma" w:hAnsi="Tahoma" w:cs="Tahoma"/>
        </w:rPr>
        <w:t xml:space="preserve"> pro uzavřenou společnost ve smyslu čl. VII. této smlouvy;</w:t>
      </w:r>
    </w:p>
    <w:p w14:paraId="149A0ECF" w14:textId="77777777" w:rsidR="00FA75AD" w:rsidRDefault="00FA75AD" w:rsidP="00AB6AE2">
      <w:pPr>
        <w:pStyle w:val="Odstavecseseznamem"/>
        <w:numPr>
          <w:ilvl w:val="0"/>
          <w:numId w:val="25"/>
        </w:numPr>
        <w:spacing w:after="0" w:line="240" w:lineRule="auto"/>
        <w:ind w:left="993"/>
        <w:jc w:val="both"/>
        <w:rPr>
          <w:rFonts w:ascii="Tahoma" w:hAnsi="Tahoma" w:cs="Tahoma"/>
        </w:rPr>
      </w:pPr>
      <w:r w:rsidRPr="00152A44">
        <w:rPr>
          <w:rFonts w:ascii="Tahoma" w:hAnsi="Tahoma" w:cs="Tahoma"/>
          <w:b/>
        </w:rPr>
        <w:t>nájemce</w:t>
      </w:r>
      <w:r w:rsidRPr="009E12C5">
        <w:rPr>
          <w:rFonts w:ascii="Tahoma" w:hAnsi="Tahoma" w:cs="Tahoma"/>
        </w:rPr>
        <w:t xml:space="preserve"> v rozporu s čl. VIII. této smlouvy neprovádí řádně a včas provozní investice, provádí úpravy interiéru bez předchozího souhlasu </w:t>
      </w:r>
      <w:r w:rsidRPr="00CC4ED4">
        <w:rPr>
          <w:rFonts w:ascii="Tahoma" w:hAnsi="Tahoma" w:cs="Tahoma"/>
          <w:b/>
          <w:bCs/>
        </w:rPr>
        <w:t>pronajímatele</w:t>
      </w:r>
      <w:r w:rsidRPr="009E12C5">
        <w:rPr>
          <w:rFonts w:ascii="Tahoma" w:hAnsi="Tahoma" w:cs="Tahoma"/>
        </w:rPr>
        <w:t xml:space="preserve">, provádí jakékoliv větší opravy, změny či stavební úpravy pronajatých </w:t>
      </w:r>
      <w:r w:rsidRPr="005D7804">
        <w:rPr>
          <w:rFonts w:ascii="Tahoma" w:hAnsi="Tahoma" w:cs="Tahoma"/>
          <w:b/>
          <w:bCs/>
        </w:rPr>
        <w:t>prostor</w:t>
      </w:r>
      <w:r w:rsidRPr="009E12C5">
        <w:rPr>
          <w:rFonts w:ascii="Tahoma" w:hAnsi="Tahoma" w:cs="Tahoma"/>
        </w:rPr>
        <w:t xml:space="preserve"> nebo provádí jakékoliv instalace v pronajatých </w:t>
      </w:r>
      <w:r w:rsidRPr="005D7804">
        <w:rPr>
          <w:rFonts w:ascii="Tahoma" w:hAnsi="Tahoma" w:cs="Tahoma"/>
          <w:b/>
          <w:bCs/>
        </w:rPr>
        <w:t>prostorech</w:t>
      </w:r>
      <w:r w:rsidRPr="009E12C5">
        <w:rPr>
          <w:rFonts w:ascii="Tahoma" w:hAnsi="Tahoma" w:cs="Tahoma"/>
        </w:rPr>
        <w:t xml:space="preserve"> či v jejich okolí bez předchozího souhlasu </w:t>
      </w:r>
      <w:r w:rsidRPr="00CC4ED4">
        <w:rPr>
          <w:rFonts w:ascii="Tahoma" w:hAnsi="Tahoma" w:cs="Tahoma"/>
          <w:b/>
          <w:bCs/>
        </w:rPr>
        <w:t>pronajímatele</w:t>
      </w:r>
      <w:r w:rsidRPr="009E12C5">
        <w:rPr>
          <w:rFonts w:ascii="Tahoma" w:hAnsi="Tahoma" w:cs="Tahoma"/>
        </w:rPr>
        <w:t xml:space="preserve"> nebo neoznámí neprodleně potřebu jakýchkoliv větších oprav pronajatých </w:t>
      </w:r>
      <w:r w:rsidRPr="005D7804">
        <w:rPr>
          <w:rFonts w:ascii="Tahoma" w:hAnsi="Tahoma" w:cs="Tahoma"/>
          <w:b/>
          <w:bCs/>
        </w:rPr>
        <w:t>prostor</w:t>
      </w:r>
      <w:r w:rsidRPr="009E12C5">
        <w:rPr>
          <w:rFonts w:ascii="Tahoma" w:hAnsi="Tahoma" w:cs="Tahoma"/>
        </w:rPr>
        <w:t xml:space="preserve"> či jakéhokoliv jiných zařízení v pronajatých </w:t>
      </w:r>
      <w:r w:rsidRPr="005D7804">
        <w:rPr>
          <w:rFonts w:ascii="Tahoma" w:hAnsi="Tahoma" w:cs="Tahoma"/>
          <w:b/>
          <w:bCs/>
        </w:rPr>
        <w:t>prostorech</w:t>
      </w:r>
      <w:r w:rsidRPr="009E12C5">
        <w:rPr>
          <w:rFonts w:ascii="Tahoma" w:hAnsi="Tahoma" w:cs="Tahoma"/>
        </w:rPr>
        <w:t xml:space="preserve"> </w:t>
      </w:r>
      <w:r w:rsidRPr="00CC4ED4">
        <w:rPr>
          <w:rFonts w:ascii="Tahoma" w:hAnsi="Tahoma" w:cs="Tahoma"/>
          <w:b/>
          <w:bCs/>
        </w:rPr>
        <w:t>pronajímateli</w:t>
      </w:r>
      <w:r w:rsidR="00476C71">
        <w:rPr>
          <w:rFonts w:ascii="Tahoma" w:hAnsi="Tahoma" w:cs="Tahoma"/>
        </w:rPr>
        <w:t>;</w:t>
      </w:r>
    </w:p>
    <w:p w14:paraId="7536C8D4" w14:textId="77777777" w:rsidR="0063347B" w:rsidRPr="0063347B" w:rsidRDefault="0063347B" w:rsidP="00AB6AE2">
      <w:pPr>
        <w:pStyle w:val="Odstavecseseznamem"/>
        <w:numPr>
          <w:ilvl w:val="0"/>
          <w:numId w:val="25"/>
        </w:numPr>
        <w:spacing w:after="0" w:line="240" w:lineRule="auto"/>
        <w:ind w:left="993"/>
        <w:jc w:val="both"/>
        <w:rPr>
          <w:rFonts w:ascii="Tahoma" w:hAnsi="Tahoma" w:cs="Tahoma"/>
        </w:rPr>
      </w:pPr>
      <w:r w:rsidRPr="0063347B">
        <w:rPr>
          <w:rFonts w:ascii="Tahoma" w:hAnsi="Tahoma" w:cs="Tahoma"/>
          <w:b/>
        </w:rPr>
        <w:t>nájemce</w:t>
      </w:r>
      <w:r w:rsidRPr="0063347B">
        <w:rPr>
          <w:rFonts w:ascii="Tahoma" w:hAnsi="Tahoma" w:cs="Tahoma"/>
        </w:rPr>
        <w:t xml:space="preserve"> nepředloží </w:t>
      </w:r>
      <w:r w:rsidRPr="0063347B">
        <w:rPr>
          <w:rFonts w:ascii="Tahoma" w:hAnsi="Tahoma" w:cs="Tahoma"/>
          <w:b/>
        </w:rPr>
        <w:t>pronajímateli</w:t>
      </w:r>
      <w:r>
        <w:rPr>
          <w:rFonts w:ascii="Tahoma" w:hAnsi="Tahoma" w:cs="Tahoma"/>
        </w:rPr>
        <w:t xml:space="preserve"> </w:t>
      </w:r>
      <w:r w:rsidRPr="0063347B">
        <w:rPr>
          <w:rFonts w:ascii="Tahoma" w:hAnsi="Tahoma" w:cs="Tahoma"/>
        </w:rPr>
        <w:t>řádně a v</w:t>
      </w:r>
      <w:r>
        <w:rPr>
          <w:rFonts w:ascii="Tahoma" w:hAnsi="Tahoma" w:cs="Tahoma"/>
        </w:rPr>
        <w:t>č</w:t>
      </w:r>
      <w:r w:rsidRPr="0063347B">
        <w:rPr>
          <w:rFonts w:ascii="Tahoma" w:hAnsi="Tahoma" w:cs="Tahoma"/>
        </w:rPr>
        <w:t xml:space="preserve">as </w:t>
      </w:r>
      <w:r>
        <w:rPr>
          <w:rFonts w:ascii="Tahoma" w:hAnsi="Tahoma" w:cs="Tahoma"/>
        </w:rPr>
        <w:t>p</w:t>
      </w:r>
      <w:r w:rsidRPr="0063347B">
        <w:rPr>
          <w:rFonts w:ascii="Tahoma" w:hAnsi="Tahoma" w:cs="Tahoma"/>
        </w:rPr>
        <w:t>odklady pro výpočet pohyblivé části nájemného</w:t>
      </w:r>
      <w:r>
        <w:rPr>
          <w:rFonts w:ascii="Tahoma" w:hAnsi="Tahoma" w:cs="Tahoma"/>
        </w:rPr>
        <w:t xml:space="preserve"> dle článku IV. odst. 4 smlouvy, anebo </w:t>
      </w:r>
      <w:r w:rsidR="00476C71">
        <w:rPr>
          <w:rFonts w:ascii="Tahoma" w:hAnsi="Tahoma" w:cs="Tahoma"/>
        </w:rPr>
        <w:t>předložené p</w:t>
      </w:r>
      <w:r w:rsidR="00476C71" w:rsidRPr="0063347B">
        <w:rPr>
          <w:rFonts w:ascii="Tahoma" w:hAnsi="Tahoma" w:cs="Tahoma"/>
        </w:rPr>
        <w:t>odklady pro výpočet pohyblivé části nájemného</w:t>
      </w:r>
      <w:r w:rsidR="00476C71">
        <w:rPr>
          <w:rFonts w:ascii="Tahoma" w:hAnsi="Tahoma" w:cs="Tahoma"/>
        </w:rPr>
        <w:t xml:space="preserve"> jsou prokazatelně nesprávné, účelově zkreslené či chybné. </w:t>
      </w:r>
    </w:p>
    <w:p w14:paraId="51C35E9B" w14:textId="77777777" w:rsidR="00FA75AD" w:rsidRPr="00F461C6" w:rsidRDefault="00FA75AD" w:rsidP="0038271E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Tahoma" w:hAnsi="Tahoma" w:cs="Tahoma"/>
        </w:rPr>
      </w:pPr>
      <w:r w:rsidRPr="00476C71">
        <w:rPr>
          <w:rFonts w:ascii="Tahoma" w:hAnsi="Tahoma" w:cs="Tahoma"/>
          <w:b/>
        </w:rPr>
        <w:t>Nájemce</w:t>
      </w:r>
      <w:r w:rsidRPr="00F461C6">
        <w:rPr>
          <w:rFonts w:ascii="Tahoma" w:hAnsi="Tahoma" w:cs="Tahoma"/>
        </w:rPr>
        <w:t xml:space="preserve"> může písemně vypovědět smlouvu, jestliže:</w:t>
      </w:r>
    </w:p>
    <w:p w14:paraId="4F11483C" w14:textId="77777777" w:rsidR="00FA75AD" w:rsidRPr="00F461C6" w:rsidRDefault="00FA75AD" w:rsidP="00476C71">
      <w:pPr>
        <w:pStyle w:val="Odstavecseseznamem"/>
        <w:numPr>
          <w:ilvl w:val="0"/>
          <w:numId w:val="26"/>
        </w:numPr>
        <w:spacing w:after="0" w:line="240" w:lineRule="auto"/>
        <w:ind w:left="993"/>
        <w:jc w:val="both"/>
        <w:rPr>
          <w:rFonts w:ascii="Tahoma" w:hAnsi="Tahoma" w:cs="Tahoma"/>
        </w:rPr>
      </w:pPr>
      <w:r w:rsidRPr="00F461C6">
        <w:rPr>
          <w:rFonts w:ascii="Tahoma" w:hAnsi="Tahoma" w:cs="Tahoma"/>
        </w:rPr>
        <w:t xml:space="preserve">ztratí způsobilost k provozování činnosti, pro kterou si </w:t>
      </w:r>
      <w:r w:rsidRPr="005D7804">
        <w:rPr>
          <w:rFonts w:ascii="Tahoma" w:hAnsi="Tahoma" w:cs="Tahoma"/>
          <w:b/>
          <w:bCs/>
        </w:rPr>
        <w:t>prostor</w:t>
      </w:r>
      <w:r w:rsidR="00476C71" w:rsidRPr="005D7804">
        <w:rPr>
          <w:rFonts w:ascii="Tahoma" w:hAnsi="Tahoma" w:cs="Tahoma"/>
          <w:b/>
          <w:bCs/>
        </w:rPr>
        <w:t>y</w:t>
      </w:r>
      <w:r w:rsidRPr="00F461C6">
        <w:rPr>
          <w:rFonts w:ascii="Tahoma" w:hAnsi="Tahoma" w:cs="Tahoma"/>
        </w:rPr>
        <w:t xml:space="preserve"> najal,</w:t>
      </w:r>
    </w:p>
    <w:p w14:paraId="650CFD29" w14:textId="77777777" w:rsidR="00FA75AD" w:rsidRPr="00F461C6" w:rsidRDefault="00FA75AD" w:rsidP="00476C71">
      <w:pPr>
        <w:pStyle w:val="Odstavecseseznamem"/>
        <w:numPr>
          <w:ilvl w:val="0"/>
          <w:numId w:val="26"/>
        </w:numPr>
        <w:spacing w:after="0" w:line="240" w:lineRule="auto"/>
        <w:ind w:left="993"/>
        <w:jc w:val="both"/>
        <w:rPr>
          <w:rFonts w:ascii="Tahoma" w:hAnsi="Tahoma" w:cs="Tahoma"/>
        </w:rPr>
      </w:pPr>
      <w:r w:rsidRPr="005D7804">
        <w:rPr>
          <w:rFonts w:ascii="Tahoma" w:hAnsi="Tahoma" w:cs="Tahoma"/>
          <w:b/>
          <w:bCs/>
        </w:rPr>
        <w:t>prostor</w:t>
      </w:r>
      <w:r w:rsidR="00476C71" w:rsidRPr="005D7804">
        <w:rPr>
          <w:rFonts w:ascii="Tahoma" w:hAnsi="Tahoma" w:cs="Tahoma"/>
          <w:b/>
          <w:bCs/>
        </w:rPr>
        <w:t>y</w:t>
      </w:r>
      <w:r w:rsidRPr="00F461C6">
        <w:rPr>
          <w:rFonts w:ascii="Tahoma" w:hAnsi="Tahoma" w:cs="Tahoma"/>
        </w:rPr>
        <w:t xml:space="preserve"> se stan</w:t>
      </w:r>
      <w:r w:rsidR="00476C71">
        <w:rPr>
          <w:rFonts w:ascii="Tahoma" w:hAnsi="Tahoma" w:cs="Tahoma"/>
        </w:rPr>
        <w:t xml:space="preserve">ou </w:t>
      </w:r>
      <w:r w:rsidRPr="00F461C6">
        <w:rPr>
          <w:rFonts w:ascii="Tahoma" w:hAnsi="Tahoma" w:cs="Tahoma"/>
        </w:rPr>
        <w:t xml:space="preserve">bez zavinění </w:t>
      </w:r>
      <w:r w:rsidRPr="00476C71">
        <w:rPr>
          <w:rFonts w:ascii="Tahoma" w:hAnsi="Tahoma" w:cs="Tahoma"/>
          <w:b/>
        </w:rPr>
        <w:t>nájemce</w:t>
      </w:r>
      <w:r w:rsidRPr="00F461C6">
        <w:rPr>
          <w:rFonts w:ascii="Tahoma" w:hAnsi="Tahoma" w:cs="Tahoma"/>
        </w:rPr>
        <w:t xml:space="preserve"> nezpůsobil</w:t>
      </w:r>
      <w:r w:rsidR="00476C71">
        <w:rPr>
          <w:rFonts w:ascii="Tahoma" w:hAnsi="Tahoma" w:cs="Tahoma"/>
        </w:rPr>
        <w:t>é</w:t>
      </w:r>
      <w:r w:rsidRPr="00F461C6">
        <w:rPr>
          <w:rFonts w:ascii="Tahoma" w:hAnsi="Tahoma" w:cs="Tahoma"/>
        </w:rPr>
        <w:t xml:space="preserve"> ke smluvenému užívání.</w:t>
      </w:r>
    </w:p>
    <w:p w14:paraId="3E590628" w14:textId="77777777" w:rsidR="00FA75AD" w:rsidRPr="00F461C6" w:rsidRDefault="00FA75AD" w:rsidP="0038271E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Tahoma" w:hAnsi="Tahoma" w:cs="Tahoma"/>
        </w:rPr>
      </w:pPr>
      <w:r w:rsidRPr="00F461C6">
        <w:rPr>
          <w:rFonts w:ascii="Tahoma" w:hAnsi="Tahoma" w:cs="Tahoma"/>
        </w:rPr>
        <w:t>Ve výpovědi musí být uveden její důvod, jinak je výpověď neplatná.</w:t>
      </w:r>
    </w:p>
    <w:p w14:paraId="784DF476" w14:textId="77777777" w:rsidR="00FA75AD" w:rsidRPr="009E12C5" w:rsidRDefault="00FA75AD" w:rsidP="0038271E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Tahoma" w:hAnsi="Tahoma" w:cs="Tahoma"/>
        </w:rPr>
      </w:pPr>
      <w:r w:rsidRPr="00F461C6">
        <w:rPr>
          <w:rFonts w:ascii="Tahoma" w:hAnsi="Tahoma" w:cs="Tahoma"/>
        </w:rPr>
        <w:t xml:space="preserve">Výpovědní lhůta </w:t>
      </w:r>
      <w:r w:rsidRPr="00E5183B">
        <w:rPr>
          <w:rFonts w:ascii="Tahoma" w:hAnsi="Tahoma" w:cs="Tahoma"/>
        </w:rPr>
        <w:t xml:space="preserve">je výslovnou dohodou </w:t>
      </w:r>
      <w:r w:rsidRPr="00E5183B">
        <w:rPr>
          <w:rFonts w:ascii="Tahoma" w:hAnsi="Tahoma" w:cs="Tahoma"/>
          <w:b/>
        </w:rPr>
        <w:t>smluvních stran</w:t>
      </w:r>
      <w:r w:rsidRPr="00E5183B">
        <w:rPr>
          <w:rFonts w:ascii="Tahoma" w:hAnsi="Tahoma" w:cs="Tahoma"/>
        </w:rPr>
        <w:t xml:space="preserve"> dohodnut</w:t>
      </w:r>
      <w:r w:rsidR="00476C71" w:rsidRPr="00E5183B">
        <w:rPr>
          <w:rFonts w:ascii="Tahoma" w:hAnsi="Tahoma" w:cs="Tahoma"/>
        </w:rPr>
        <w:t>a</w:t>
      </w:r>
      <w:r w:rsidRPr="00E5183B">
        <w:rPr>
          <w:rFonts w:ascii="Tahoma" w:hAnsi="Tahoma" w:cs="Tahoma"/>
        </w:rPr>
        <w:t xml:space="preserve"> pro obě strany v délce </w:t>
      </w:r>
      <w:r w:rsidR="00476C71" w:rsidRPr="00E5183B">
        <w:rPr>
          <w:rFonts w:ascii="Tahoma" w:hAnsi="Tahoma" w:cs="Tahoma"/>
        </w:rPr>
        <w:t xml:space="preserve">jeden </w:t>
      </w:r>
      <w:r w:rsidRPr="00E5183B">
        <w:rPr>
          <w:rFonts w:ascii="Tahoma" w:hAnsi="Tahoma" w:cs="Tahoma"/>
        </w:rPr>
        <w:t xml:space="preserve">měsíc a začíná </w:t>
      </w:r>
      <w:r w:rsidRPr="009E12C5">
        <w:rPr>
          <w:rFonts w:ascii="Tahoma" w:hAnsi="Tahoma" w:cs="Tahoma"/>
        </w:rPr>
        <w:t xml:space="preserve">běžet prvním dnem měsíce, který následuje po měsíci, ve kterém byla výpověď prokazatelně doručena druhé </w:t>
      </w:r>
      <w:r w:rsidR="00476C71" w:rsidRPr="00476C71">
        <w:rPr>
          <w:rFonts w:ascii="Tahoma" w:hAnsi="Tahoma" w:cs="Tahoma"/>
          <w:b/>
        </w:rPr>
        <w:t xml:space="preserve">smluvní </w:t>
      </w:r>
      <w:r w:rsidRPr="00476C71">
        <w:rPr>
          <w:rFonts w:ascii="Tahoma" w:hAnsi="Tahoma" w:cs="Tahoma"/>
          <w:b/>
        </w:rPr>
        <w:t>straně</w:t>
      </w:r>
      <w:r w:rsidRPr="009E12C5">
        <w:rPr>
          <w:rFonts w:ascii="Tahoma" w:hAnsi="Tahoma" w:cs="Tahoma"/>
        </w:rPr>
        <w:t xml:space="preserve">. V případě pochybností se má za to, že výpověď byla doručena třetím dnem po prokazatelném odeslání. Po skončení či zániku nájmu je </w:t>
      </w:r>
      <w:r w:rsidRPr="00476C71">
        <w:rPr>
          <w:rFonts w:ascii="Tahoma" w:hAnsi="Tahoma" w:cs="Tahoma"/>
          <w:b/>
        </w:rPr>
        <w:t>nájemce</w:t>
      </w:r>
      <w:r w:rsidRPr="009E12C5">
        <w:rPr>
          <w:rFonts w:ascii="Tahoma" w:hAnsi="Tahoma" w:cs="Tahoma"/>
        </w:rPr>
        <w:t xml:space="preserve"> povinen </w:t>
      </w:r>
      <w:r w:rsidR="00476C71" w:rsidRPr="00476C71">
        <w:rPr>
          <w:rFonts w:ascii="Tahoma" w:hAnsi="Tahoma" w:cs="Tahoma"/>
          <w:b/>
        </w:rPr>
        <w:t>prostory</w:t>
      </w:r>
      <w:r w:rsidR="00476C71">
        <w:rPr>
          <w:rFonts w:ascii="Tahoma" w:hAnsi="Tahoma" w:cs="Tahoma"/>
        </w:rPr>
        <w:t xml:space="preserve"> </w:t>
      </w:r>
      <w:r w:rsidRPr="009E12C5">
        <w:rPr>
          <w:rFonts w:ascii="Tahoma" w:hAnsi="Tahoma" w:cs="Tahoma"/>
        </w:rPr>
        <w:t xml:space="preserve">vyklidit a řádně předat </w:t>
      </w:r>
      <w:r w:rsidRPr="00476C71">
        <w:rPr>
          <w:rFonts w:ascii="Tahoma" w:hAnsi="Tahoma" w:cs="Tahoma"/>
          <w:b/>
        </w:rPr>
        <w:t>pronajímateli</w:t>
      </w:r>
      <w:r w:rsidRPr="009E12C5">
        <w:rPr>
          <w:rFonts w:ascii="Tahoma" w:hAnsi="Tahoma" w:cs="Tahoma"/>
        </w:rPr>
        <w:t xml:space="preserve"> včetně všech součástí a příslušenství.</w:t>
      </w:r>
    </w:p>
    <w:p w14:paraId="61A83B17" w14:textId="77777777" w:rsidR="00476C71" w:rsidRDefault="00FA75AD" w:rsidP="0038271E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Tahoma" w:hAnsi="Tahoma" w:cs="Tahoma"/>
        </w:rPr>
      </w:pPr>
      <w:r w:rsidRPr="00F461C6">
        <w:rPr>
          <w:rFonts w:ascii="Tahoma" w:hAnsi="Tahoma" w:cs="Tahoma"/>
        </w:rPr>
        <w:t xml:space="preserve">Nedohodnou-li se </w:t>
      </w:r>
      <w:r w:rsidRPr="00476C71">
        <w:rPr>
          <w:rFonts w:ascii="Tahoma" w:hAnsi="Tahoma" w:cs="Tahoma"/>
          <w:b/>
        </w:rPr>
        <w:t>smluvní strany</w:t>
      </w:r>
      <w:r w:rsidRPr="00F461C6">
        <w:rPr>
          <w:rFonts w:ascii="Tahoma" w:hAnsi="Tahoma" w:cs="Tahoma"/>
        </w:rPr>
        <w:t xml:space="preserve"> jinak, je </w:t>
      </w:r>
      <w:r w:rsidRPr="00476C71">
        <w:rPr>
          <w:rFonts w:ascii="Tahoma" w:hAnsi="Tahoma" w:cs="Tahoma"/>
          <w:b/>
        </w:rPr>
        <w:t>nájemce</w:t>
      </w:r>
      <w:r w:rsidRPr="00F461C6">
        <w:rPr>
          <w:rFonts w:ascii="Tahoma" w:hAnsi="Tahoma" w:cs="Tahoma"/>
        </w:rPr>
        <w:t xml:space="preserve"> povinen do 5 ti kalendářních dnů po </w:t>
      </w:r>
      <w:r w:rsidRPr="009E12C5">
        <w:rPr>
          <w:rFonts w:ascii="Tahoma" w:hAnsi="Tahoma" w:cs="Tahoma"/>
        </w:rPr>
        <w:t xml:space="preserve">skončení nájmu odevzdat </w:t>
      </w:r>
      <w:r w:rsidRPr="00476C71">
        <w:rPr>
          <w:rFonts w:ascii="Tahoma" w:hAnsi="Tahoma" w:cs="Tahoma"/>
          <w:b/>
        </w:rPr>
        <w:t>pronajímateli</w:t>
      </w:r>
      <w:r w:rsidRPr="009E12C5">
        <w:rPr>
          <w:rFonts w:ascii="Tahoma" w:hAnsi="Tahoma" w:cs="Tahoma"/>
        </w:rPr>
        <w:t xml:space="preserve"> pronajaté </w:t>
      </w:r>
      <w:r w:rsidRPr="00476C71">
        <w:rPr>
          <w:rFonts w:ascii="Tahoma" w:hAnsi="Tahoma" w:cs="Tahoma"/>
          <w:b/>
        </w:rPr>
        <w:t>prostory</w:t>
      </w:r>
      <w:r w:rsidRPr="009E12C5">
        <w:rPr>
          <w:rFonts w:ascii="Tahoma" w:hAnsi="Tahoma" w:cs="Tahoma"/>
        </w:rPr>
        <w:t xml:space="preserve"> </w:t>
      </w:r>
      <w:r w:rsidR="00476C71">
        <w:rPr>
          <w:rFonts w:ascii="Tahoma" w:hAnsi="Tahoma" w:cs="Tahoma"/>
        </w:rPr>
        <w:t xml:space="preserve">včetně všech součástí </w:t>
      </w:r>
      <w:r w:rsidRPr="009E12C5">
        <w:rPr>
          <w:rFonts w:ascii="Tahoma" w:hAnsi="Tahoma" w:cs="Tahoma"/>
        </w:rPr>
        <w:t>v takovém stavu, v jakém je do nájmu převzal</w:t>
      </w:r>
      <w:r w:rsidR="00476C71">
        <w:rPr>
          <w:rFonts w:ascii="Tahoma" w:hAnsi="Tahoma" w:cs="Tahoma"/>
        </w:rPr>
        <w:t xml:space="preserve"> s přihlédnutím k obvyklému opotřebení (při řádném užívání)</w:t>
      </w:r>
      <w:r w:rsidRPr="009E12C5">
        <w:rPr>
          <w:rFonts w:ascii="Tahoma" w:hAnsi="Tahoma" w:cs="Tahoma"/>
        </w:rPr>
        <w:t xml:space="preserve">. Chybějící a silně poškozené vnitřní vybavení nahradí </w:t>
      </w:r>
      <w:r w:rsidRPr="00476C71">
        <w:rPr>
          <w:rFonts w:ascii="Tahoma" w:hAnsi="Tahoma" w:cs="Tahoma"/>
          <w:b/>
        </w:rPr>
        <w:t>nájemce</w:t>
      </w:r>
      <w:r w:rsidRPr="009E12C5">
        <w:rPr>
          <w:rFonts w:ascii="Tahoma" w:hAnsi="Tahoma" w:cs="Tahoma"/>
        </w:rPr>
        <w:t xml:space="preserve"> věcně, nebo finančně</w:t>
      </w:r>
      <w:r w:rsidR="00476C71">
        <w:rPr>
          <w:rFonts w:ascii="Tahoma" w:hAnsi="Tahoma" w:cs="Tahoma"/>
        </w:rPr>
        <w:t xml:space="preserve"> (dle volby </w:t>
      </w:r>
      <w:r w:rsidR="00476C71" w:rsidRPr="00476C71">
        <w:rPr>
          <w:rFonts w:ascii="Tahoma" w:hAnsi="Tahoma" w:cs="Tahoma"/>
          <w:b/>
        </w:rPr>
        <w:t>pronajímatele</w:t>
      </w:r>
      <w:r w:rsidR="00476C71">
        <w:rPr>
          <w:rFonts w:ascii="Tahoma" w:hAnsi="Tahoma" w:cs="Tahoma"/>
        </w:rPr>
        <w:t>)</w:t>
      </w:r>
      <w:r w:rsidRPr="009E12C5">
        <w:rPr>
          <w:rFonts w:ascii="Tahoma" w:hAnsi="Tahoma" w:cs="Tahoma"/>
        </w:rPr>
        <w:t xml:space="preserve">. O předání </w:t>
      </w:r>
      <w:r w:rsidRPr="00476C71">
        <w:rPr>
          <w:rFonts w:ascii="Tahoma" w:hAnsi="Tahoma" w:cs="Tahoma"/>
          <w:b/>
        </w:rPr>
        <w:t>prostor</w:t>
      </w:r>
      <w:r w:rsidRPr="009E12C5">
        <w:rPr>
          <w:rFonts w:ascii="Tahoma" w:hAnsi="Tahoma" w:cs="Tahoma"/>
        </w:rPr>
        <w:t xml:space="preserve"> </w:t>
      </w:r>
      <w:r w:rsidR="00476C71">
        <w:rPr>
          <w:rFonts w:ascii="Tahoma" w:hAnsi="Tahoma" w:cs="Tahoma"/>
        </w:rPr>
        <w:t xml:space="preserve">zpět </w:t>
      </w:r>
      <w:r w:rsidRPr="009E12C5">
        <w:rPr>
          <w:rFonts w:ascii="Tahoma" w:hAnsi="Tahoma" w:cs="Tahoma"/>
        </w:rPr>
        <w:t>musí být proveden písemný záznam (předávací protokol).</w:t>
      </w:r>
    </w:p>
    <w:p w14:paraId="0DEFD4AC" w14:textId="77777777" w:rsidR="00FA75AD" w:rsidRPr="00E5183B" w:rsidRDefault="00FA75AD" w:rsidP="0038271E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Tahoma" w:hAnsi="Tahoma" w:cs="Tahoma"/>
        </w:rPr>
      </w:pPr>
      <w:r w:rsidRPr="00476C71">
        <w:rPr>
          <w:rFonts w:ascii="Tahoma" w:hAnsi="Tahoma" w:cs="Tahoma"/>
        </w:rPr>
        <w:t xml:space="preserve">Pro případ prodlení s řádným vyklizením a předáním předmětu nájmu po ukončení smluvního vztahu </w:t>
      </w:r>
      <w:r w:rsidRPr="00E5183B">
        <w:rPr>
          <w:rFonts w:ascii="Tahoma" w:hAnsi="Tahoma" w:cs="Tahoma"/>
        </w:rPr>
        <w:t xml:space="preserve">sjednávají </w:t>
      </w:r>
      <w:r w:rsidRPr="00E5183B">
        <w:rPr>
          <w:rFonts w:ascii="Tahoma" w:hAnsi="Tahoma" w:cs="Tahoma"/>
          <w:b/>
        </w:rPr>
        <w:t>smluvní strany</w:t>
      </w:r>
      <w:r w:rsidRPr="00E5183B">
        <w:rPr>
          <w:rFonts w:ascii="Tahoma" w:hAnsi="Tahoma" w:cs="Tahoma"/>
        </w:rPr>
        <w:t xml:space="preserve"> právo </w:t>
      </w:r>
      <w:r w:rsidRPr="00E5183B">
        <w:rPr>
          <w:rFonts w:ascii="Tahoma" w:hAnsi="Tahoma" w:cs="Tahoma"/>
          <w:b/>
        </w:rPr>
        <w:t>pronajímatele</w:t>
      </w:r>
      <w:r w:rsidRPr="00E5183B">
        <w:rPr>
          <w:rFonts w:ascii="Tahoma" w:hAnsi="Tahoma" w:cs="Tahoma"/>
        </w:rPr>
        <w:t xml:space="preserve"> na smluvní pokutu ve výši </w:t>
      </w:r>
      <w:r w:rsidR="00476C71" w:rsidRPr="00E5183B">
        <w:rPr>
          <w:rFonts w:ascii="Tahoma" w:hAnsi="Tahoma" w:cs="Tahoma"/>
        </w:rPr>
        <w:t>15</w:t>
      </w:r>
      <w:r w:rsidRPr="00E5183B">
        <w:rPr>
          <w:rFonts w:ascii="Tahoma" w:hAnsi="Tahoma" w:cs="Tahoma"/>
        </w:rPr>
        <w:t xml:space="preserve">.000,- Kč za každý, byť započatý den prodlení. Toto ujednání nemá vliv na právo pronajímatele na náhradu škody. Současně </w:t>
      </w:r>
      <w:r w:rsidRPr="00E5183B">
        <w:rPr>
          <w:rFonts w:ascii="Tahoma" w:hAnsi="Tahoma" w:cs="Tahoma"/>
          <w:b/>
        </w:rPr>
        <w:t>smluvní strany</w:t>
      </w:r>
      <w:r w:rsidRPr="00E5183B">
        <w:rPr>
          <w:rFonts w:ascii="Tahoma" w:hAnsi="Tahoma" w:cs="Tahoma"/>
        </w:rPr>
        <w:t xml:space="preserve"> sjednávají právo </w:t>
      </w:r>
      <w:r w:rsidRPr="00E5183B">
        <w:rPr>
          <w:rFonts w:ascii="Tahoma" w:hAnsi="Tahoma" w:cs="Tahoma"/>
          <w:b/>
        </w:rPr>
        <w:t>pronajímatele</w:t>
      </w:r>
      <w:r w:rsidRPr="00E5183B">
        <w:rPr>
          <w:rFonts w:ascii="Tahoma" w:hAnsi="Tahoma" w:cs="Tahoma"/>
        </w:rPr>
        <w:t xml:space="preserve">, v případě prodlení s vyklizením a předáním </w:t>
      </w:r>
      <w:r w:rsidR="00476C71" w:rsidRPr="00E5183B">
        <w:rPr>
          <w:rFonts w:ascii="Tahoma" w:hAnsi="Tahoma" w:cs="Tahoma"/>
          <w:b/>
        </w:rPr>
        <w:t>prostor</w:t>
      </w:r>
      <w:r w:rsidRPr="00E5183B">
        <w:rPr>
          <w:rFonts w:ascii="Tahoma" w:hAnsi="Tahoma" w:cs="Tahoma"/>
        </w:rPr>
        <w:t xml:space="preserve">, vstoupit do </w:t>
      </w:r>
      <w:r w:rsidR="00476C71" w:rsidRPr="00E5183B">
        <w:rPr>
          <w:rFonts w:ascii="Tahoma" w:hAnsi="Tahoma" w:cs="Tahoma"/>
        </w:rPr>
        <w:t>nich</w:t>
      </w:r>
      <w:r w:rsidRPr="00E5183B">
        <w:rPr>
          <w:rFonts w:ascii="Tahoma" w:hAnsi="Tahoma" w:cs="Tahoma"/>
        </w:rPr>
        <w:t xml:space="preserve">, a to i za podmínky vyvrtání zámku vstupních dveří, vyklidit </w:t>
      </w:r>
      <w:r w:rsidR="00476C71" w:rsidRPr="00E5183B">
        <w:rPr>
          <w:rFonts w:ascii="Tahoma" w:hAnsi="Tahoma" w:cs="Tahoma"/>
        </w:rPr>
        <w:t>je, uvést je</w:t>
      </w:r>
      <w:r w:rsidRPr="00E5183B">
        <w:rPr>
          <w:rFonts w:ascii="Tahoma" w:hAnsi="Tahoma" w:cs="Tahoma"/>
        </w:rPr>
        <w:t xml:space="preserve"> do původního stavu a uskladnit věci </w:t>
      </w:r>
      <w:r w:rsidRPr="00E5183B">
        <w:rPr>
          <w:rFonts w:ascii="Tahoma" w:hAnsi="Tahoma" w:cs="Tahoma"/>
          <w:b/>
        </w:rPr>
        <w:t>nájemce</w:t>
      </w:r>
      <w:r w:rsidRPr="00E5183B">
        <w:rPr>
          <w:rFonts w:ascii="Tahoma" w:hAnsi="Tahoma" w:cs="Tahoma"/>
        </w:rPr>
        <w:t xml:space="preserve"> ve svých </w:t>
      </w:r>
      <w:r w:rsidR="00476C71" w:rsidRPr="00E5183B">
        <w:rPr>
          <w:rFonts w:ascii="Tahoma" w:hAnsi="Tahoma" w:cs="Tahoma"/>
        </w:rPr>
        <w:t xml:space="preserve">skladech </w:t>
      </w:r>
      <w:r w:rsidRPr="00E5183B">
        <w:rPr>
          <w:rFonts w:ascii="Tahoma" w:hAnsi="Tahoma" w:cs="Tahoma"/>
        </w:rPr>
        <w:t xml:space="preserve">nebo </w:t>
      </w:r>
      <w:r w:rsidR="00476C71" w:rsidRPr="00E5183B">
        <w:rPr>
          <w:rFonts w:ascii="Tahoma" w:hAnsi="Tahoma" w:cs="Tahoma"/>
        </w:rPr>
        <w:t xml:space="preserve">skladech </w:t>
      </w:r>
      <w:r w:rsidRPr="00E5183B">
        <w:rPr>
          <w:rFonts w:ascii="Tahoma" w:hAnsi="Tahoma" w:cs="Tahoma"/>
        </w:rPr>
        <w:t xml:space="preserve">třetího subjektu, přičemž veškeré náklady s tímto spojené uhradí </w:t>
      </w:r>
      <w:r w:rsidRPr="00E5183B">
        <w:rPr>
          <w:rFonts w:ascii="Tahoma" w:hAnsi="Tahoma" w:cs="Tahoma"/>
          <w:b/>
        </w:rPr>
        <w:t>nájemce</w:t>
      </w:r>
      <w:r w:rsidRPr="00E5183B">
        <w:rPr>
          <w:rFonts w:ascii="Tahoma" w:hAnsi="Tahoma" w:cs="Tahoma"/>
        </w:rPr>
        <w:t xml:space="preserve"> do 5 dnů ode dne zaslání výzvy </w:t>
      </w:r>
      <w:r w:rsidRPr="00E5183B">
        <w:rPr>
          <w:rFonts w:ascii="Tahoma" w:hAnsi="Tahoma" w:cs="Tahoma"/>
          <w:b/>
        </w:rPr>
        <w:t>pronajímatele</w:t>
      </w:r>
      <w:r w:rsidRPr="00E5183B">
        <w:rPr>
          <w:rFonts w:ascii="Tahoma" w:hAnsi="Tahoma" w:cs="Tahoma"/>
        </w:rPr>
        <w:t xml:space="preserve"> k náhradě dané škody a nákladů. Pokud tak neučiní, sjednávají </w:t>
      </w:r>
      <w:r w:rsidRPr="00E5183B">
        <w:rPr>
          <w:rFonts w:ascii="Tahoma" w:hAnsi="Tahoma" w:cs="Tahoma"/>
          <w:b/>
        </w:rPr>
        <w:t>smluvní strany</w:t>
      </w:r>
      <w:r w:rsidRPr="00E5183B">
        <w:rPr>
          <w:rFonts w:ascii="Tahoma" w:hAnsi="Tahoma" w:cs="Tahoma"/>
        </w:rPr>
        <w:t xml:space="preserve"> právo </w:t>
      </w:r>
      <w:r w:rsidRPr="00E5183B">
        <w:rPr>
          <w:rFonts w:ascii="Tahoma" w:hAnsi="Tahoma" w:cs="Tahoma"/>
          <w:b/>
        </w:rPr>
        <w:t>pronajímatele</w:t>
      </w:r>
      <w:r w:rsidRPr="00E5183B">
        <w:rPr>
          <w:rFonts w:ascii="Tahoma" w:hAnsi="Tahoma" w:cs="Tahoma"/>
        </w:rPr>
        <w:t xml:space="preserve"> na zaplacení smluvní pokuty ve výši 1</w:t>
      </w:r>
      <w:r w:rsidR="00476C71" w:rsidRPr="00E5183B">
        <w:rPr>
          <w:rFonts w:ascii="Tahoma" w:hAnsi="Tahoma" w:cs="Tahoma"/>
        </w:rPr>
        <w:t>5</w:t>
      </w:r>
      <w:r w:rsidRPr="00E5183B">
        <w:rPr>
          <w:rFonts w:ascii="Tahoma" w:hAnsi="Tahoma" w:cs="Tahoma"/>
        </w:rPr>
        <w:t>.000,- Kč za každý, byť započatý den prodlení.</w:t>
      </w:r>
    </w:p>
    <w:p w14:paraId="44BE92DD" w14:textId="77777777" w:rsidR="00476C71" w:rsidRPr="00476C71" w:rsidRDefault="00FA75AD" w:rsidP="0038271E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Tahoma" w:hAnsi="Tahoma" w:cs="Tahoma"/>
          <w:color w:val="FF0000"/>
        </w:rPr>
      </w:pPr>
      <w:r w:rsidRPr="00476C71">
        <w:rPr>
          <w:rFonts w:ascii="Tahoma" w:hAnsi="Tahoma" w:cs="Tahoma"/>
        </w:rPr>
        <w:t xml:space="preserve">Změny, které </w:t>
      </w:r>
      <w:r w:rsidR="00476C71" w:rsidRPr="00476C71">
        <w:rPr>
          <w:rFonts w:ascii="Tahoma" w:hAnsi="Tahoma" w:cs="Tahoma"/>
        </w:rPr>
        <w:t>v </w:t>
      </w:r>
      <w:r w:rsidR="00476C71" w:rsidRPr="00476C71">
        <w:rPr>
          <w:rFonts w:ascii="Tahoma" w:hAnsi="Tahoma" w:cs="Tahoma"/>
          <w:b/>
        </w:rPr>
        <w:t>prostorech</w:t>
      </w:r>
      <w:r w:rsidR="00476C71" w:rsidRPr="00476C71">
        <w:rPr>
          <w:rFonts w:ascii="Tahoma" w:hAnsi="Tahoma" w:cs="Tahoma"/>
        </w:rPr>
        <w:t xml:space="preserve"> </w:t>
      </w:r>
      <w:r w:rsidRPr="00476C71">
        <w:rPr>
          <w:rFonts w:ascii="Tahoma" w:hAnsi="Tahoma" w:cs="Tahoma"/>
        </w:rPr>
        <w:t xml:space="preserve">provedl </w:t>
      </w:r>
      <w:r w:rsidRPr="00476C71">
        <w:rPr>
          <w:rFonts w:ascii="Tahoma" w:hAnsi="Tahoma" w:cs="Tahoma"/>
          <w:b/>
        </w:rPr>
        <w:t>nájemce</w:t>
      </w:r>
      <w:r w:rsidRPr="00476C71">
        <w:rPr>
          <w:rFonts w:ascii="Tahoma" w:hAnsi="Tahoma" w:cs="Tahoma"/>
        </w:rPr>
        <w:t xml:space="preserve"> bez příslušného písemného souhlasu </w:t>
      </w:r>
      <w:r w:rsidRPr="00476C71">
        <w:rPr>
          <w:rFonts w:ascii="Tahoma" w:hAnsi="Tahoma" w:cs="Tahoma"/>
          <w:b/>
        </w:rPr>
        <w:t>pronajímatele</w:t>
      </w:r>
      <w:r w:rsidRPr="00476C71">
        <w:rPr>
          <w:rFonts w:ascii="Tahoma" w:hAnsi="Tahoma" w:cs="Tahoma"/>
        </w:rPr>
        <w:t xml:space="preserve">, nezakládají </w:t>
      </w:r>
      <w:r w:rsidRPr="00476C71">
        <w:rPr>
          <w:rFonts w:ascii="Tahoma" w:hAnsi="Tahoma" w:cs="Tahoma"/>
          <w:b/>
        </w:rPr>
        <w:t>nájemci</w:t>
      </w:r>
      <w:r w:rsidRPr="00476C71">
        <w:rPr>
          <w:rFonts w:ascii="Tahoma" w:hAnsi="Tahoma" w:cs="Tahoma"/>
        </w:rPr>
        <w:t xml:space="preserve"> nárok na úhradu nákladů v případě skončení nájmu a </w:t>
      </w:r>
      <w:r w:rsidRPr="00CC4ED4">
        <w:rPr>
          <w:rFonts w:ascii="Tahoma" w:hAnsi="Tahoma" w:cs="Tahoma"/>
          <w:b/>
          <w:bCs/>
        </w:rPr>
        <w:t>nájemce</w:t>
      </w:r>
      <w:r w:rsidRPr="00476C71">
        <w:rPr>
          <w:rFonts w:ascii="Tahoma" w:hAnsi="Tahoma" w:cs="Tahoma"/>
        </w:rPr>
        <w:t xml:space="preserve"> je povinen tyto změny na vlastní náklad odstranit, nedohodne-li se s </w:t>
      </w:r>
      <w:r w:rsidRPr="00CC4ED4">
        <w:rPr>
          <w:rFonts w:ascii="Tahoma" w:hAnsi="Tahoma" w:cs="Tahoma"/>
          <w:b/>
          <w:bCs/>
        </w:rPr>
        <w:t>pronajímatelem</w:t>
      </w:r>
      <w:r w:rsidRPr="00476C71">
        <w:rPr>
          <w:rFonts w:ascii="Tahoma" w:hAnsi="Tahoma" w:cs="Tahoma"/>
        </w:rPr>
        <w:t xml:space="preserve"> jinak.</w:t>
      </w:r>
    </w:p>
    <w:p w14:paraId="69AB7884" w14:textId="77777777" w:rsidR="00476C71" w:rsidRPr="00476C71" w:rsidRDefault="00476C71" w:rsidP="00476C71">
      <w:pPr>
        <w:pStyle w:val="Odstavecseseznamem"/>
        <w:spacing w:after="0" w:line="240" w:lineRule="auto"/>
        <w:ind w:left="360"/>
        <w:jc w:val="both"/>
        <w:rPr>
          <w:rFonts w:ascii="Tahoma" w:hAnsi="Tahoma" w:cs="Tahoma"/>
          <w:color w:val="FF0000"/>
        </w:rPr>
      </w:pPr>
    </w:p>
    <w:p w14:paraId="723B49F9" w14:textId="77777777" w:rsidR="00FA75AD" w:rsidRPr="00EF4D1D" w:rsidRDefault="00FA75AD" w:rsidP="00EF4D1D">
      <w:pPr>
        <w:pStyle w:val="Odstavecseseznamem"/>
        <w:numPr>
          <w:ilvl w:val="0"/>
          <w:numId w:val="3"/>
        </w:numPr>
        <w:spacing w:after="0" w:line="240" w:lineRule="auto"/>
        <w:ind w:hanging="153"/>
        <w:jc w:val="center"/>
        <w:rPr>
          <w:rFonts w:ascii="Tahoma" w:hAnsi="Tahoma" w:cs="Tahoma"/>
          <w:b/>
        </w:rPr>
      </w:pPr>
      <w:r w:rsidRPr="00EF4D1D">
        <w:rPr>
          <w:rFonts w:ascii="Tahoma" w:hAnsi="Tahoma" w:cs="Tahoma"/>
          <w:b/>
        </w:rPr>
        <w:t>Zvláštní ujednání</w:t>
      </w:r>
    </w:p>
    <w:p w14:paraId="7F2F84C1" w14:textId="77777777" w:rsidR="005857C2" w:rsidRDefault="005857C2" w:rsidP="005857C2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Tahoma" w:hAnsi="Tahoma" w:cs="Tahoma"/>
        </w:rPr>
      </w:pPr>
      <w:r w:rsidRPr="00FA75AD">
        <w:rPr>
          <w:rFonts w:ascii="Tahoma" w:hAnsi="Tahoma" w:cs="Tahoma"/>
        </w:rPr>
        <w:t xml:space="preserve">Oprávněni k jednáním ve věcech realizace této smlouvy jsou za </w:t>
      </w:r>
      <w:r w:rsidRPr="00CC4ED4">
        <w:rPr>
          <w:rFonts w:ascii="Tahoma" w:hAnsi="Tahoma" w:cs="Tahoma"/>
          <w:b/>
          <w:bCs/>
        </w:rPr>
        <w:t>pronajímatele</w:t>
      </w:r>
      <w:r w:rsidRPr="00FA75AD">
        <w:rPr>
          <w:rFonts w:ascii="Tahoma" w:hAnsi="Tahoma" w:cs="Tahoma"/>
        </w:rPr>
        <w:t xml:space="preserve">: </w:t>
      </w:r>
    </w:p>
    <w:p w14:paraId="5D04CC15" w14:textId="77777777" w:rsidR="005857C2" w:rsidRDefault="005857C2" w:rsidP="005857C2">
      <w:pPr>
        <w:pStyle w:val="Odstavecseseznamem"/>
        <w:numPr>
          <w:ilvl w:val="1"/>
          <w:numId w:val="30"/>
        </w:numPr>
        <w:spacing w:after="0" w:line="240" w:lineRule="auto"/>
        <w:jc w:val="both"/>
        <w:rPr>
          <w:rFonts w:ascii="Tahoma" w:hAnsi="Tahoma" w:cs="Tahoma"/>
        </w:rPr>
      </w:pPr>
      <w:r w:rsidRPr="0038271E">
        <w:rPr>
          <w:rFonts w:ascii="Tahoma" w:hAnsi="Tahoma" w:cs="Tahoma"/>
        </w:rPr>
        <w:t xml:space="preserve">ve věcech smluvních (zejména za </w:t>
      </w:r>
      <w:r w:rsidRPr="00CC4ED4">
        <w:rPr>
          <w:rFonts w:ascii="Tahoma" w:hAnsi="Tahoma" w:cs="Tahoma"/>
          <w:b/>
          <w:bCs/>
        </w:rPr>
        <w:t>pronajímatele</w:t>
      </w:r>
      <w:r w:rsidRPr="0038271E">
        <w:rPr>
          <w:rFonts w:ascii="Tahoma" w:hAnsi="Tahoma" w:cs="Tahoma"/>
        </w:rPr>
        <w:t xml:space="preserve"> udělovat písemné souhlasy dle této smlouvy): </w:t>
      </w:r>
      <w:r w:rsidRPr="00B62D33">
        <w:rPr>
          <w:rFonts w:ascii="Tahoma" w:hAnsi="Tahoma" w:cs="Tahoma"/>
        </w:rPr>
        <w:t xml:space="preserve">Ing. Jan Vašák, tel.: 565 596 900, e-mail: </w:t>
      </w:r>
      <w:hyperlink r:id="rId6" w:history="1">
        <w:r w:rsidRPr="00B62D33">
          <w:rPr>
            <w:rStyle w:val="Hypertextovodkaz"/>
            <w:rFonts w:ascii="Tahoma" w:hAnsi="Tahoma" w:cs="Tahoma"/>
          </w:rPr>
          <w:t>vasak@zoojihlava.cz</w:t>
        </w:r>
      </w:hyperlink>
    </w:p>
    <w:p w14:paraId="1C163818" w14:textId="77777777" w:rsidR="005857C2" w:rsidRPr="00B62D33" w:rsidRDefault="005857C2" w:rsidP="005857C2">
      <w:pPr>
        <w:pStyle w:val="Odstavecseseznamem"/>
        <w:numPr>
          <w:ilvl w:val="1"/>
          <w:numId w:val="30"/>
        </w:numPr>
        <w:spacing w:after="0" w:line="240" w:lineRule="auto"/>
        <w:jc w:val="both"/>
        <w:rPr>
          <w:rFonts w:ascii="Tahoma" w:hAnsi="Tahoma" w:cs="Tahoma"/>
        </w:rPr>
      </w:pPr>
      <w:r w:rsidRPr="00B62D33">
        <w:rPr>
          <w:rFonts w:ascii="Tahoma" w:hAnsi="Tahoma" w:cs="Tahoma"/>
        </w:rPr>
        <w:t>ve věcech technických a řešení vzniklých závad: Ondřej Plachý, tel.: 5</w:t>
      </w:r>
      <w:r>
        <w:rPr>
          <w:rFonts w:ascii="Tahoma" w:hAnsi="Tahoma" w:cs="Tahoma"/>
        </w:rPr>
        <w:t>6</w:t>
      </w:r>
      <w:r w:rsidRPr="00B62D33">
        <w:rPr>
          <w:rFonts w:ascii="Tahoma" w:hAnsi="Tahoma" w:cs="Tahoma"/>
        </w:rPr>
        <w:t xml:space="preserve">5 596 940, e-mail: </w:t>
      </w:r>
      <w:hyperlink r:id="rId7" w:history="1">
        <w:r w:rsidRPr="00B62D33">
          <w:rPr>
            <w:rStyle w:val="Hypertextovodkaz"/>
            <w:rFonts w:ascii="Tahoma" w:hAnsi="Tahoma" w:cs="Tahoma"/>
          </w:rPr>
          <w:t>plachy@zoojihlava.cz</w:t>
        </w:r>
      </w:hyperlink>
    </w:p>
    <w:p w14:paraId="1B72AADE" w14:textId="77777777" w:rsidR="005857C2" w:rsidRDefault="005857C2" w:rsidP="005857C2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Tahoma" w:hAnsi="Tahoma" w:cs="Tahoma"/>
        </w:rPr>
      </w:pPr>
      <w:r w:rsidRPr="00FA75AD">
        <w:rPr>
          <w:rFonts w:ascii="Tahoma" w:hAnsi="Tahoma" w:cs="Tahoma"/>
        </w:rPr>
        <w:t xml:space="preserve">Oprávněni k jednáním ve věcech realizace této smlouvy jsou za </w:t>
      </w:r>
      <w:r w:rsidRPr="00CC4ED4">
        <w:rPr>
          <w:rFonts w:ascii="Tahoma" w:hAnsi="Tahoma" w:cs="Tahoma"/>
          <w:b/>
          <w:bCs/>
        </w:rPr>
        <w:t>nájemce</w:t>
      </w:r>
      <w:r w:rsidRPr="00FA75AD">
        <w:rPr>
          <w:rFonts w:ascii="Tahoma" w:hAnsi="Tahoma" w:cs="Tahoma"/>
        </w:rPr>
        <w:t xml:space="preserve">: </w:t>
      </w:r>
    </w:p>
    <w:p w14:paraId="1911B854" w14:textId="77777777" w:rsidR="005857C2" w:rsidRDefault="005857C2" w:rsidP="005857C2">
      <w:pPr>
        <w:pStyle w:val="Odstavecseseznamem"/>
        <w:numPr>
          <w:ilvl w:val="1"/>
          <w:numId w:val="31"/>
        </w:numPr>
        <w:spacing w:after="0" w:line="240" w:lineRule="auto"/>
        <w:jc w:val="both"/>
        <w:rPr>
          <w:rFonts w:ascii="Tahoma" w:hAnsi="Tahoma" w:cs="Tahoma"/>
        </w:rPr>
      </w:pPr>
      <w:r w:rsidRPr="0038271E">
        <w:rPr>
          <w:rFonts w:ascii="Tahoma" w:hAnsi="Tahoma" w:cs="Tahoma"/>
        </w:rPr>
        <w:t xml:space="preserve">ve věcech smluvních: </w:t>
      </w:r>
      <w:proofErr w:type="spellStart"/>
      <w:r w:rsidRPr="007C40A3">
        <w:rPr>
          <w:rFonts w:ascii="Tahoma" w:hAnsi="Tahoma" w:cs="Tahoma"/>
          <w:highlight w:val="yellow"/>
        </w:rPr>
        <w:t>xxx</w:t>
      </w:r>
      <w:proofErr w:type="spellEnd"/>
      <w:r w:rsidRPr="007C40A3">
        <w:rPr>
          <w:rFonts w:ascii="Tahoma" w:hAnsi="Tahoma" w:cs="Tahoma"/>
          <w:highlight w:val="yellow"/>
        </w:rPr>
        <w:t xml:space="preserve"> </w:t>
      </w:r>
      <w:proofErr w:type="spellStart"/>
      <w:r w:rsidRPr="007C40A3">
        <w:rPr>
          <w:rFonts w:ascii="Tahoma" w:hAnsi="Tahoma" w:cs="Tahoma"/>
          <w:highlight w:val="yellow"/>
        </w:rPr>
        <w:t>xxxxxx</w:t>
      </w:r>
      <w:proofErr w:type="spellEnd"/>
      <w:r w:rsidRPr="007C40A3">
        <w:rPr>
          <w:rFonts w:ascii="Tahoma" w:hAnsi="Tahoma" w:cs="Tahoma"/>
          <w:highlight w:val="yellow"/>
        </w:rPr>
        <w:t xml:space="preserve">, tel.: </w:t>
      </w:r>
      <w:proofErr w:type="spellStart"/>
      <w:r w:rsidRPr="007C40A3">
        <w:rPr>
          <w:rFonts w:ascii="Tahoma" w:hAnsi="Tahoma" w:cs="Tahoma"/>
          <w:highlight w:val="yellow"/>
        </w:rPr>
        <w:t>xxx</w:t>
      </w:r>
      <w:proofErr w:type="spellEnd"/>
      <w:r w:rsidRPr="007C40A3">
        <w:rPr>
          <w:rFonts w:ascii="Tahoma" w:hAnsi="Tahoma" w:cs="Tahoma"/>
          <w:highlight w:val="yellow"/>
        </w:rPr>
        <w:t xml:space="preserve"> </w:t>
      </w:r>
      <w:proofErr w:type="spellStart"/>
      <w:r w:rsidRPr="007C40A3">
        <w:rPr>
          <w:rFonts w:ascii="Tahoma" w:hAnsi="Tahoma" w:cs="Tahoma"/>
          <w:highlight w:val="yellow"/>
        </w:rPr>
        <w:t>xxx</w:t>
      </w:r>
      <w:proofErr w:type="spellEnd"/>
      <w:r w:rsidRPr="007C40A3">
        <w:rPr>
          <w:rFonts w:ascii="Tahoma" w:hAnsi="Tahoma" w:cs="Tahoma"/>
          <w:highlight w:val="yellow"/>
        </w:rPr>
        <w:t xml:space="preserve"> </w:t>
      </w:r>
      <w:proofErr w:type="spellStart"/>
      <w:r w:rsidRPr="007C40A3">
        <w:rPr>
          <w:rFonts w:ascii="Tahoma" w:hAnsi="Tahoma" w:cs="Tahoma"/>
          <w:highlight w:val="yellow"/>
        </w:rPr>
        <w:t>xxx</w:t>
      </w:r>
      <w:proofErr w:type="spellEnd"/>
      <w:r w:rsidRPr="007C40A3">
        <w:rPr>
          <w:rFonts w:ascii="Tahoma" w:hAnsi="Tahoma" w:cs="Tahoma"/>
          <w:highlight w:val="yellow"/>
        </w:rPr>
        <w:t>, e-mail: xxxxxxx@xxxxx.cz</w:t>
      </w:r>
    </w:p>
    <w:p w14:paraId="57D93266" w14:textId="77777777" w:rsidR="005857C2" w:rsidRPr="00B62D33" w:rsidRDefault="005857C2" w:rsidP="005857C2">
      <w:pPr>
        <w:pStyle w:val="Odstavecseseznamem"/>
        <w:numPr>
          <w:ilvl w:val="1"/>
          <w:numId w:val="31"/>
        </w:numPr>
        <w:spacing w:after="0" w:line="240" w:lineRule="auto"/>
        <w:jc w:val="both"/>
        <w:rPr>
          <w:rFonts w:ascii="Tahoma" w:hAnsi="Tahoma" w:cs="Tahoma"/>
        </w:rPr>
      </w:pPr>
      <w:r w:rsidRPr="00B62D33">
        <w:rPr>
          <w:rFonts w:ascii="Tahoma" w:hAnsi="Tahoma" w:cs="Tahoma"/>
        </w:rPr>
        <w:t xml:space="preserve">ve věcech technických a řešení vzniklých závad: </w:t>
      </w:r>
      <w:proofErr w:type="spellStart"/>
      <w:r w:rsidRPr="00AA252F">
        <w:rPr>
          <w:rFonts w:ascii="Tahoma" w:hAnsi="Tahoma" w:cs="Tahoma"/>
          <w:highlight w:val="yellow"/>
        </w:rPr>
        <w:t>xxxx</w:t>
      </w:r>
      <w:proofErr w:type="spellEnd"/>
      <w:r w:rsidRPr="00AA252F">
        <w:rPr>
          <w:rFonts w:ascii="Tahoma" w:hAnsi="Tahoma" w:cs="Tahoma"/>
          <w:highlight w:val="yellow"/>
        </w:rPr>
        <w:t xml:space="preserve"> </w:t>
      </w:r>
      <w:proofErr w:type="spellStart"/>
      <w:r w:rsidRPr="00AA252F">
        <w:rPr>
          <w:rFonts w:ascii="Tahoma" w:hAnsi="Tahoma" w:cs="Tahoma"/>
          <w:highlight w:val="yellow"/>
        </w:rPr>
        <w:t>xxxxxx</w:t>
      </w:r>
      <w:proofErr w:type="spellEnd"/>
      <w:r w:rsidRPr="00AA252F">
        <w:rPr>
          <w:rFonts w:ascii="Tahoma" w:hAnsi="Tahoma" w:cs="Tahoma"/>
          <w:highlight w:val="yellow"/>
        </w:rPr>
        <w:t xml:space="preserve">, tel.: </w:t>
      </w:r>
      <w:proofErr w:type="spellStart"/>
      <w:r w:rsidRPr="00AA252F">
        <w:rPr>
          <w:rFonts w:ascii="Tahoma" w:hAnsi="Tahoma" w:cs="Tahoma"/>
          <w:highlight w:val="yellow"/>
        </w:rPr>
        <w:t>xxx</w:t>
      </w:r>
      <w:proofErr w:type="spellEnd"/>
      <w:r w:rsidRPr="00AA252F">
        <w:rPr>
          <w:rFonts w:ascii="Tahoma" w:hAnsi="Tahoma" w:cs="Tahoma"/>
          <w:highlight w:val="yellow"/>
        </w:rPr>
        <w:t xml:space="preserve"> </w:t>
      </w:r>
      <w:proofErr w:type="spellStart"/>
      <w:r w:rsidRPr="00AA252F">
        <w:rPr>
          <w:rFonts w:ascii="Tahoma" w:hAnsi="Tahoma" w:cs="Tahoma"/>
          <w:highlight w:val="yellow"/>
        </w:rPr>
        <w:t>xxx</w:t>
      </w:r>
      <w:proofErr w:type="spellEnd"/>
      <w:r w:rsidRPr="00AA252F">
        <w:rPr>
          <w:rFonts w:ascii="Tahoma" w:hAnsi="Tahoma" w:cs="Tahoma"/>
          <w:highlight w:val="yellow"/>
        </w:rPr>
        <w:t xml:space="preserve"> </w:t>
      </w:r>
      <w:proofErr w:type="spellStart"/>
      <w:r w:rsidRPr="00AA252F">
        <w:rPr>
          <w:rFonts w:ascii="Tahoma" w:hAnsi="Tahoma" w:cs="Tahoma"/>
          <w:highlight w:val="yellow"/>
        </w:rPr>
        <w:t>xxx</w:t>
      </w:r>
      <w:proofErr w:type="spellEnd"/>
      <w:r w:rsidRPr="00AA252F">
        <w:rPr>
          <w:rFonts w:ascii="Tahoma" w:hAnsi="Tahoma" w:cs="Tahoma"/>
          <w:highlight w:val="yellow"/>
        </w:rPr>
        <w:t>, e-mail: x</w:t>
      </w:r>
      <w:r w:rsidRPr="00B62D33">
        <w:rPr>
          <w:rFonts w:ascii="Tahoma" w:hAnsi="Tahoma" w:cs="Tahoma"/>
          <w:highlight w:val="yellow"/>
        </w:rPr>
        <w:t>xxxxx@xxxxxx.cz</w:t>
      </w:r>
    </w:p>
    <w:p w14:paraId="4E27FD43" w14:textId="366F6C57" w:rsidR="00FA75AD" w:rsidRDefault="00FA75AD" w:rsidP="0038271E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Tahoma" w:hAnsi="Tahoma" w:cs="Tahoma"/>
        </w:rPr>
      </w:pPr>
      <w:r w:rsidRPr="00FA75AD">
        <w:rPr>
          <w:rFonts w:ascii="Tahoma" w:hAnsi="Tahoma" w:cs="Tahoma"/>
        </w:rPr>
        <w:t xml:space="preserve">Změnu oprávněných osob je </w:t>
      </w:r>
      <w:r w:rsidRPr="00CC4ED4">
        <w:rPr>
          <w:rFonts w:ascii="Tahoma" w:hAnsi="Tahoma" w:cs="Tahoma"/>
          <w:b/>
          <w:bCs/>
        </w:rPr>
        <w:t>nájemce</w:t>
      </w:r>
      <w:r w:rsidRPr="00FA75AD">
        <w:rPr>
          <w:rFonts w:ascii="Tahoma" w:hAnsi="Tahoma" w:cs="Tahoma"/>
        </w:rPr>
        <w:t xml:space="preserve"> i </w:t>
      </w:r>
      <w:r w:rsidRPr="00CC4ED4">
        <w:rPr>
          <w:rFonts w:ascii="Tahoma" w:hAnsi="Tahoma" w:cs="Tahoma"/>
          <w:b/>
          <w:bCs/>
        </w:rPr>
        <w:t>pronajímatel</w:t>
      </w:r>
      <w:r w:rsidRPr="00FA75AD">
        <w:rPr>
          <w:rFonts w:ascii="Tahoma" w:hAnsi="Tahoma" w:cs="Tahoma"/>
        </w:rPr>
        <w:t xml:space="preserve"> povinen druhé </w:t>
      </w:r>
      <w:r w:rsidR="00D120B5" w:rsidRPr="00D120B5">
        <w:rPr>
          <w:rFonts w:ascii="Tahoma" w:hAnsi="Tahoma" w:cs="Tahoma"/>
          <w:b/>
        </w:rPr>
        <w:t xml:space="preserve">smluvní </w:t>
      </w:r>
      <w:r w:rsidRPr="00D120B5">
        <w:rPr>
          <w:rFonts w:ascii="Tahoma" w:hAnsi="Tahoma" w:cs="Tahoma"/>
          <w:b/>
        </w:rPr>
        <w:t>straně</w:t>
      </w:r>
      <w:r w:rsidRPr="00FA75AD">
        <w:rPr>
          <w:rFonts w:ascii="Tahoma" w:hAnsi="Tahoma" w:cs="Tahoma"/>
        </w:rPr>
        <w:t xml:space="preserve"> oznámit písemně. </w:t>
      </w:r>
    </w:p>
    <w:p w14:paraId="6F2BC9BB" w14:textId="77777777" w:rsidR="00EF4D1D" w:rsidRPr="00FA75AD" w:rsidRDefault="00EF4D1D" w:rsidP="00FA75AD">
      <w:pPr>
        <w:spacing w:after="0" w:line="240" w:lineRule="auto"/>
        <w:rPr>
          <w:rFonts w:ascii="Tahoma" w:hAnsi="Tahoma" w:cs="Tahoma"/>
        </w:rPr>
      </w:pPr>
    </w:p>
    <w:p w14:paraId="7DE6F554" w14:textId="77777777" w:rsidR="00FA75AD" w:rsidRPr="00EF4D1D" w:rsidRDefault="00FA75AD" w:rsidP="00EF4D1D">
      <w:pPr>
        <w:pStyle w:val="Odstavecseseznamem"/>
        <w:numPr>
          <w:ilvl w:val="0"/>
          <w:numId w:val="3"/>
        </w:numPr>
        <w:spacing w:after="0" w:line="240" w:lineRule="auto"/>
        <w:ind w:hanging="153"/>
        <w:jc w:val="center"/>
        <w:rPr>
          <w:rFonts w:ascii="Tahoma" w:hAnsi="Tahoma" w:cs="Tahoma"/>
          <w:b/>
        </w:rPr>
      </w:pPr>
      <w:r w:rsidRPr="00EF4D1D">
        <w:rPr>
          <w:rFonts w:ascii="Tahoma" w:hAnsi="Tahoma" w:cs="Tahoma"/>
          <w:b/>
        </w:rPr>
        <w:t>Závěrečná ustanovení</w:t>
      </w:r>
    </w:p>
    <w:p w14:paraId="205E9506" w14:textId="77777777" w:rsidR="00FA75AD" w:rsidRPr="00D120B5" w:rsidRDefault="00FA75AD" w:rsidP="0038271E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Tahoma" w:hAnsi="Tahoma" w:cs="Tahoma"/>
        </w:rPr>
      </w:pPr>
      <w:r w:rsidRPr="0038271E">
        <w:rPr>
          <w:rFonts w:ascii="Tahoma" w:hAnsi="Tahoma" w:cs="Tahoma"/>
          <w:b/>
        </w:rPr>
        <w:t>Smluvní strany</w:t>
      </w:r>
      <w:r w:rsidRPr="0038271E">
        <w:rPr>
          <w:rFonts w:ascii="Tahoma" w:hAnsi="Tahoma" w:cs="Tahoma"/>
        </w:rPr>
        <w:t xml:space="preserve"> výslovně sjednávají, že v případě ukončení nájemního vztahu nevzniká nájemci právo na vyplacení jakékoli částky od </w:t>
      </w:r>
      <w:r w:rsidRPr="00CC4ED4">
        <w:rPr>
          <w:rFonts w:ascii="Tahoma" w:hAnsi="Tahoma" w:cs="Tahoma"/>
          <w:b/>
          <w:bCs/>
        </w:rPr>
        <w:t>pronajímatele</w:t>
      </w:r>
      <w:r w:rsidRPr="0038271E">
        <w:rPr>
          <w:rFonts w:ascii="Tahoma" w:hAnsi="Tahoma" w:cs="Tahoma"/>
        </w:rPr>
        <w:t xml:space="preserve">, o kterou případně svými </w:t>
      </w:r>
      <w:r w:rsidRPr="00D120B5">
        <w:rPr>
          <w:rFonts w:ascii="Tahoma" w:hAnsi="Tahoma" w:cs="Tahoma"/>
        </w:rPr>
        <w:t>investicemi zhodnotil předmět nájmu. Takováto investice, resp. zhodnocení předmětu nájmu, zůstává ve vlastnictví statutárního města Jihlava.</w:t>
      </w:r>
      <w:bookmarkStart w:id="0" w:name="_GoBack"/>
      <w:bookmarkEnd w:id="0"/>
    </w:p>
    <w:p w14:paraId="6787C43F" w14:textId="0A8BEF9B" w:rsidR="0038271E" w:rsidRPr="00D120B5" w:rsidRDefault="00EF4D1D" w:rsidP="0038271E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Tahoma" w:hAnsi="Tahoma" w:cs="Tahoma"/>
        </w:rPr>
      </w:pPr>
      <w:r w:rsidRPr="00D120B5">
        <w:rPr>
          <w:rFonts w:ascii="Tahoma" w:hAnsi="Tahoma" w:cs="Tahoma"/>
        </w:rPr>
        <w:t>Sjednáním smluvní pokuty není dotčeno právo na náhradu škody přesahující sjednanou smluvní pokutu.</w:t>
      </w:r>
    </w:p>
    <w:p w14:paraId="2625932D" w14:textId="34C0504E" w:rsidR="00D120B5" w:rsidRPr="00D120B5" w:rsidRDefault="00D120B5" w:rsidP="00D120B5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Tahoma" w:hAnsi="Tahoma" w:cs="Tahoma"/>
        </w:rPr>
      </w:pPr>
      <w:r w:rsidRPr="00D120B5">
        <w:rPr>
          <w:rFonts w:ascii="Tahoma" w:hAnsi="Tahoma" w:cs="Tahoma"/>
        </w:rPr>
        <w:t xml:space="preserve">Odstoupením od smlouvy ze strany </w:t>
      </w:r>
      <w:r w:rsidRPr="00D120B5">
        <w:rPr>
          <w:rFonts w:ascii="Tahoma" w:hAnsi="Tahoma" w:cs="Tahoma"/>
          <w:b/>
        </w:rPr>
        <w:t>pronajímatele</w:t>
      </w:r>
      <w:r w:rsidRPr="00D120B5">
        <w:rPr>
          <w:rFonts w:ascii="Tahoma" w:hAnsi="Tahoma" w:cs="Tahoma"/>
        </w:rPr>
        <w:t xml:space="preserve"> není dotčena povinnost </w:t>
      </w:r>
      <w:r w:rsidRPr="00D120B5">
        <w:rPr>
          <w:rFonts w:ascii="Tahoma" w:hAnsi="Tahoma" w:cs="Tahoma"/>
          <w:b/>
        </w:rPr>
        <w:t>nájemce</w:t>
      </w:r>
      <w:r w:rsidRPr="00D120B5">
        <w:rPr>
          <w:rFonts w:ascii="Tahoma" w:hAnsi="Tahoma" w:cs="Tahoma"/>
        </w:rPr>
        <w:t xml:space="preserve"> zaplatit nájemné za dobu do odstoupení od smlouvy. </w:t>
      </w:r>
    </w:p>
    <w:p w14:paraId="5E808026" w14:textId="77777777" w:rsidR="0038271E" w:rsidRPr="00D120B5" w:rsidRDefault="00FA75AD" w:rsidP="0038271E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Tahoma" w:hAnsi="Tahoma" w:cs="Tahoma"/>
        </w:rPr>
      </w:pPr>
      <w:r w:rsidRPr="00D120B5">
        <w:rPr>
          <w:rFonts w:ascii="Tahoma" w:hAnsi="Tahoma" w:cs="Tahoma"/>
          <w:b/>
          <w:bCs/>
        </w:rPr>
        <w:t>Smluvní strany</w:t>
      </w:r>
      <w:r w:rsidRPr="00D120B5">
        <w:rPr>
          <w:rFonts w:ascii="Tahoma" w:hAnsi="Tahoma" w:cs="Tahoma"/>
        </w:rPr>
        <w:t xml:space="preserve"> prohlašují, že se seznámily s obsahem smlouvy, a že tato smlouva byla sepsána dle jejich pravé a svobodomyslné vůle, nikoliv v tísni, či za nápadně nevýhodných podmínek, a na důkaz toho připojují své podpisy. </w:t>
      </w:r>
    </w:p>
    <w:p w14:paraId="02C114CA" w14:textId="77777777" w:rsidR="0038271E" w:rsidRPr="00D120B5" w:rsidRDefault="00FA75AD" w:rsidP="0038271E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Tahoma" w:hAnsi="Tahoma" w:cs="Tahoma"/>
        </w:rPr>
      </w:pPr>
      <w:r w:rsidRPr="00D120B5">
        <w:rPr>
          <w:rFonts w:ascii="Tahoma" w:hAnsi="Tahoma" w:cs="Tahoma"/>
        </w:rPr>
        <w:t xml:space="preserve">Smlouva se vyhotovuje ve dvou výtiscích, po jednom pro každou ze smluvních stran. </w:t>
      </w:r>
    </w:p>
    <w:p w14:paraId="44473AD6" w14:textId="7AB998B6" w:rsidR="0038271E" w:rsidRPr="00D120B5" w:rsidRDefault="006D3EAD" w:rsidP="0038271E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 xml:space="preserve">Smluvní strany </w:t>
      </w:r>
      <w:r w:rsidR="00FA75AD" w:rsidRPr="00D120B5">
        <w:rPr>
          <w:rFonts w:ascii="Tahoma" w:hAnsi="Tahoma" w:cs="Tahoma"/>
        </w:rPr>
        <w:t>prohlašují, že tato smlouva byla jimi před podpisem přečtena a jako správná podepsána. Činí tak podle své pravé a svobodné vůle, určitě, srozumitelně a vážně, nikoliv v tísni nebo za nápadně nevýhodných podmínek pro jednu ze smluvních stran.</w:t>
      </w:r>
    </w:p>
    <w:p w14:paraId="7BA8F916" w14:textId="77777777" w:rsidR="00FA75AD" w:rsidRPr="0038271E" w:rsidRDefault="00FA75AD" w:rsidP="0038271E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Tahoma" w:hAnsi="Tahoma" w:cs="Tahoma"/>
          <w:color w:val="FF0000"/>
        </w:rPr>
      </w:pPr>
      <w:r w:rsidRPr="00D120B5">
        <w:rPr>
          <w:rFonts w:ascii="Tahoma" w:hAnsi="Tahoma" w:cs="Tahoma"/>
        </w:rPr>
        <w:t xml:space="preserve">Jakékoliv změny </w:t>
      </w:r>
      <w:r w:rsidRPr="0038271E">
        <w:rPr>
          <w:rFonts w:ascii="Tahoma" w:hAnsi="Tahoma" w:cs="Tahoma"/>
        </w:rPr>
        <w:t>této smlouvy lze činit pouze prostřednictvím písemných dodatků podepsaných oběma smluvními stranami.</w:t>
      </w:r>
    </w:p>
    <w:p w14:paraId="1C68AD91" w14:textId="77777777" w:rsidR="0038271E" w:rsidRDefault="0038271E" w:rsidP="00FA75AD">
      <w:pPr>
        <w:spacing w:after="0" w:line="240" w:lineRule="auto"/>
        <w:rPr>
          <w:rFonts w:ascii="Tahoma" w:hAnsi="Tahoma" w:cs="Tahoma"/>
        </w:rPr>
      </w:pPr>
    </w:p>
    <w:p w14:paraId="6AAE3304" w14:textId="77777777" w:rsidR="003F76DE" w:rsidRDefault="003F76DE" w:rsidP="0038271E">
      <w:pPr>
        <w:spacing w:after="0" w:line="240" w:lineRule="auto"/>
        <w:jc w:val="center"/>
        <w:rPr>
          <w:rFonts w:ascii="Tahoma" w:hAnsi="Tahoma" w:cs="Tahoma"/>
        </w:rPr>
      </w:pPr>
    </w:p>
    <w:p w14:paraId="76D74ECB" w14:textId="77777777" w:rsidR="00FA75AD" w:rsidRDefault="00FA75AD" w:rsidP="0038271E">
      <w:pPr>
        <w:spacing w:after="0" w:line="240" w:lineRule="auto"/>
        <w:jc w:val="center"/>
        <w:rPr>
          <w:rFonts w:ascii="Tahoma" w:hAnsi="Tahoma" w:cs="Tahoma"/>
        </w:rPr>
      </w:pPr>
      <w:r w:rsidRPr="00FA75AD">
        <w:rPr>
          <w:rFonts w:ascii="Tahoma" w:hAnsi="Tahoma" w:cs="Tahoma"/>
        </w:rPr>
        <w:t>V Jihlavě dne</w:t>
      </w:r>
      <w:r w:rsidR="0038271E">
        <w:rPr>
          <w:rFonts w:ascii="Tahoma" w:hAnsi="Tahoma" w:cs="Tahoma"/>
        </w:rPr>
        <w:t xml:space="preserve"> .......................</w:t>
      </w:r>
    </w:p>
    <w:p w14:paraId="3CF6A7A6" w14:textId="77777777" w:rsidR="0038271E" w:rsidRDefault="0038271E" w:rsidP="0038271E">
      <w:pPr>
        <w:spacing w:after="0" w:line="240" w:lineRule="auto"/>
        <w:rPr>
          <w:rFonts w:ascii="Tahoma" w:hAnsi="Tahoma" w:cs="Tahoma"/>
        </w:rPr>
      </w:pPr>
    </w:p>
    <w:p w14:paraId="5D8A6657" w14:textId="77777777" w:rsidR="0038271E" w:rsidRDefault="0038271E" w:rsidP="0038271E">
      <w:pPr>
        <w:spacing w:after="0" w:line="240" w:lineRule="auto"/>
        <w:rPr>
          <w:rFonts w:ascii="Tahoma" w:hAnsi="Tahoma" w:cs="Tahoma"/>
        </w:rPr>
      </w:pPr>
    </w:p>
    <w:p w14:paraId="21850C0C" w14:textId="77777777" w:rsidR="0038271E" w:rsidRPr="00FA75AD" w:rsidRDefault="0038271E" w:rsidP="0038271E">
      <w:pPr>
        <w:spacing w:after="0" w:line="240" w:lineRule="auto"/>
        <w:rPr>
          <w:rFonts w:ascii="Tahoma" w:hAnsi="Tahoma" w:cs="Tahoma"/>
        </w:rPr>
      </w:pPr>
    </w:p>
    <w:p w14:paraId="082BE62E" w14:textId="77777777" w:rsidR="00FA75AD" w:rsidRPr="00FA75AD" w:rsidRDefault="00FA75AD" w:rsidP="00FA75AD">
      <w:pPr>
        <w:spacing w:after="0" w:line="240" w:lineRule="auto"/>
        <w:rPr>
          <w:rFonts w:ascii="Tahoma" w:hAnsi="Tahoma" w:cs="Tahoma"/>
        </w:rPr>
      </w:pPr>
      <w:r w:rsidRPr="00FA75AD">
        <w:rPr>
          <w:rFonts w:ascii="Tahoma" w:hAnsi="Tahoma" w:cs="Tahoma"/>
        </w:rPr>
        <w:t xml:space="preserve">_____________________________ </w:t>
      </w:r>
      <w:r w:rsidR="003F7CDA">
        <w:rPr>
          <w:rFonts w:ascii="Tahoma" w:hAnsi="Tahoma" w:cs="Tahoma"/>
        </w:rPr>
        <w:tab/>
      </w:r>
      <w:r w:rsidR="003F7CDA">
        <w:rPr>
          <w:rFonts w:ascii="Tahoma" w:hAnsi="Tahoma" w:cs="Tahoma"/>
        </w:rPr>
        <w:tab/>
      </w:r>
      <w:r w:rsidRPr="00FA75AD">
        <w:rPr>
          <w:rFonts w:ascii="Tahoma" w:hAnsi="Tahoma" w:cs="Tahoma"/>
        </w:rPr>
        <w:t>_______________________________</w:t>
      </w:r>
    </w:p>
    <w:p w14:paraId="172A2092" w14:textId="742B3445" w:rsidR="00FA75AD" w:rsidRPr="00CC4ED4" w:rsidRDefault="00FA75AD" w:rsidP="00FA75AD">
      <w:pPr>
        <w:spacing w:after="0" w:line="240" w:lineRule="auto"/>
        <w:rPr>
          <w:rFonts w:ascii="Tahoma" w:hAnsi="Tahoma" w:cs="Tahoma"/>
          <w:b/>
          <w:bCs/>
        </w:rPr>
      </w:pPr>
      <w:r w:rsidRPr="00FA75AD">
        <w:rPr>
          <w:rFonts w:ascii="Tahoma" w:hAnsi="Tahoma" w:cs="Tahoma"/>
        </w:rPr>
        <w:t xml:space="preserve">za </w:t>
      </w:r>
      <w:r w:rsidR="00CC4ED4">
        <w:rPr>
          <w:rFonts w:ascii="Tahoma" w:hAnsi="Tahoma" w:cs="Tahoma"/>
          <w:b/>
          <w:bCs/>
        </w:rPr>
        <w:t>pronajímatele</w:t>
      </w:r>
      <w:r w:rsidR="0038271E">
        <w:rPr>
          <w:rFonts w:ascii="Tahoma" w:hAnsi="Tahoma" w:cs="Tahoma"/>
        </w:rPr>
        <w:tab/>
      </w:r>
      <w:r w:rsidR="0038271E">
        <w:rPr>
          <w:rFonts w:ascii="Tahoma" w:hAnsi="Tahoma" w:cs="Tahoma"/>
        </w:rPr>
        <w:tab/>
      </w:r>
      <w:r w:rsidR="0038271E">
        <w:rPr>
          <w:rFonts w:ascii="Tahoma" w:hAnsi="Tahoma" w:cs="Tahoma"/>
        </w:rPr>
        <w:tab/>
      </w:r>
      <w:r w:rsidR="0038271E">
        <w:rPr>
          <w:rFonts w:ascii="Tahoma" w:hAnsi="Tahoma" w:cs="Tahoma"/>
        </w:rPr>
        <w:tab/>
      </w:r>
      <w:r w:rsidR="0038271E">
        <w:rPr>
          <w:rFonts w:ascii="Tahoma" w:hAnsi="Tahoma" w:cs="Tahoma"/>
        </w:rPr>
        <w:tab/>
      </w:r>
      <w:r w:rsidRPr="00FA75AD">
        <w:rPr>
          <w:rFonts w:ascii="Tahoma" w:hAnsi="Tahoma" w:cs="Tahoma"/>
        </w:rPr>
        <w:t xml:space="preserve">za </w:t>
      </w:r>
      <w:r w:rsidRPr="00CC4ED4">
        <w:rPr>
          <w:rFonts w:ascii="Tahoma" w:hAnsi="Tahoma" w:cs="Tahoma"/>
          <w:b/>
          <w:bCs/>
        </w:rPr>
        <w:t>nájemce</w:t>
      </w:r>
    </w:p>
    <w:p w14:paraId="46303ACF" w14:textId="77777777" w:rsidR="003F7CDA" w:rsidRDefault="003F7CDA" w:rsidP="00FA75AD">
      <w:pPr>
        <w:spacing w:after="0" w:line="240" w:lineRule="auto"/>
        <w:rPr>
          <w:rFonts w:ascii="Tahoma" w:hAnsi="Tahoma" w:cs="Tahoma"/>
        </w:rPr>
      </w:pPr>
    </w:p>
    <w:p w14:paraId="434CF2C3" w14:textId="77777777" w:rsidR="003F7CDA" w:rsidRDefault="003F7CDA" w:rsidP="00FA75AD">
      <w:pPr>
        <w:spacing w:after="0" w:line="240" w:lineRule="auto"/>
        <w:rPr>
          <w:rFonts w:ascii="Tahoma" w:hAnsi="Tahoma" w:cs="Tahoma"/>
        </w:rPr>
      </w:pPr>
    </w:p>
    <w:p w14:paraId="7A09FB54" w14:textId="77777777" w:rsidR="00A91BC2" w:rsidRDefault="00A91BC2" w:rsidP="00FA75AD">
      <w:pPr>
        <w:spacing w:after="0" w:line="240" w:lineRule="auto"/>
        <w:rPr>
          <w:rFonts w:ascii="Tahoma" w:hAnsi="Tahoma" w:cs="Tahoma"/>
        </w:rPr>
      </w:pPr>
    </w:p>
    <w:p w14:paraId="6BFBB335" w14:textId="77777777" w:rsidR="00A91BC2" w:rsidRDefault="00A91BC2" w:rsidP="00FA75AD">
      <w:pPr>
        <w:spacing w:after="0" w:line="240" w:lineRule="auto"/>
        <w:rPr>
          <w:rFonts w:ascii="Tahoma" w:hAnsi="Tahoma" w:cs="Tahoma"/>
        </w:rPr>
      </w:pPr>
    </w:p>
    <w:p w14:paraId="427F7A2E" w14:textId="77777777" w:rsidR="00D120B5" w:rsidRDefault="00D120B5" w:rsidP="00FA75AD">
      <w:pPr>
        <w:spacing w:after="0" w:line="240" w:lineRule="auto"/>
        <w:rPr>
          <w:rFonts w:ascii="Tahoma" w:hAnsi="Tahoma" w:cs="Tahoma"/>
        </w:rPr>
      </w:pPr>
    </w:p>
    <w:p w14:paraId="2F7F1678" w14:textId="77777777" w:rsidR="00D120B5" w:rsidRDefault="00D120B5" w:rsidP="00FA75AD">
      <w:pPr>
        <w:spacing w:after="0" w:line="240" w:lineRule="auto"/>
        <w:rPr>
          <w:rFonts w:ascii="Tahoma" w:hAnsi="Tahoma" w:cs="Tahoma"/>
        </w:rPr>
      </w:pPr>
    </w:p>
    <w:p w14:paraId="398DD8AE" w14:textId="77777777" w:rsidR="00D120B5" w:rsidRDefault="00D120B5" w:rsidP="00FA75AD">
      <w:pPr>
        <w:spacing w:after="0" w:line="240" w:lineRule="auto"/>
        <w:rPr>
          <w:rFonts w:ascii="Tahoma" w:hAnsi="Tahoma" w:cs="Tahoma"/>
        </w:rPr>
      </w:pPr>
    </w:p>
    <w:p w14:paraId="11BE51F2" w14:textId="77777777" w:rsidR="00D120B5" w:rsidRDefault="00D120B5" w:rsidP="00FA75AD">
      <w:pPr>
        <w:spacing w:after="0" w:line="240" w:lineRule="auto"/>
        <w:rPr>
          <w:rFonts w:ascii="Tahoma" w:hAnsi="Tahoma" w:cs="Tahoma"/>
        </w:rPr>
      </w:pPr>
    </w:p>
    <w:p w14:paraId="4D5A765F" w14:textId="77777777" w:rsidR="00D120B5" w:rsidRDefault="00D120B5" w:rsidP="00FA75AD">
      <w:pPr>
        <w:spacing w:after="0" w:line="240" w:lineRule="auto"/>
        <w:rPr>
          <w:rFonts w:ascii="Tahoma" w:hAnsi="Tahoma" w:cs="Tahoma"/>
        </w:rPr>
      </w:pPr>
    </w:p>
    <w:p w14:paraId="227C02F7" w14:textId="77777777" w:rsidR="00D120B5" w:rsidRDefault="00D120B5" w:rsidP="00FA75AD">
      <w:pPr>
        <w:spacing w:after="0" w:line="240" w:lineRule="auto"/>
        <w:rPr>
          <w:rFonts w:ascii="Tahoma" w:hAnsi="Tahoma" w:cs="Tahoma"/>
        </w:rPr>
      </w:pPr>
    </w:p>
    <w:p w14:paraId="0A8A7927" w14:textId="77777777" w:rsidR="00D120B5" w:rsidRDefault="00D120B5" w:rsidP="00FA75AD">
      <w:pPr>
        <w:spacing w:after="0" w:line="240" w:lineRule="auto"/>
        <w:rPr>
          <w:rFonts w:ascii="Tahoma" w:hAnsi="Tahoma" w:cs="Tahoma"/>
        </w:rPr>
      </w:pPr>
    </w:p>
    <w:p w14:paraId="4798320C" w14:textId="29DE4A4D" w:rsidR="002F669C" w:rsidRPr="002F669C" w:rsidRDefault="002F669C" w:rsidP="002F669C">
      <w:pPr>
        <w:spacing w:after="0" w:line="240" w:lineRule="auto"/>
        <w:rPr>
          <w:rFonts w:ascii="Tahoma" w:hAnsi="Tahoma" w:cs="Tahoma"/>
          <w:b/>
        </w:rPr>
      </w:pPr>
      <w:r>
        <w:rPr>
          <w:rFonts w:ascii="Tahoma" w:hAnsi="Tahoma" w:cs="Tahoma"/>
        </w:rPr>
        <w:br w:type="column"/>
      </w:r>
      <w:r w:rsidRPr="002F669C">
        <w:rPr>
          <w:rFonts w:ascii="Tahoma" w:hAnsi="Tahoma" w:cs="Tahoma"/>
          <w:b/>
        </w:rPr>
        <w:lastRenderedPageBreak/>
        <w:t>PŘÍLOHA Č. 1</w:t>
      </w:r>
    </w:p>
    <w:p w14:paraId="34C4D153" w14:textId="77777777" w:rsidR="002F669C" w:rsidRPr="002F669C" w:rsidRDefault="002F669C" w:rsidP="002F669C">
      <w:pPr>
        <w:spacing w:after="0" w:line="240" w:lineRule="auto"/>
        <w:jc w:val="both"/>
        <w:rPr>
          <w:rFonts w:ascii="Tahoma" w:hAnsi="Tahoma" w:cs="Tahoma"/>
        </w:rPr>
      </w:pPr>
    </w:p>
    <w:p w14:paraId="7D9F2442" w14:textId="77777777" w:rsidR="002F669C" w:rsidRPr="002F669C" w:rsidRDefault="002F669C" w:rsidP="002F669C">
      <w:pPr>
        <w:spacing w:after="0" w:line="240" w:lineRule="auto"/>
        <w:rPr>
          <w:rFonts w:ascii="Tahoma" w:hAnsi="Tahoma" w:cs="Tahoma"/>
          <w:b/>
        </w:rPr>
      </w:pPr>
      <w:r w:rsidRPr="002F669C">
        <w:rPr>
          <w:rFonts w:ascii="Tahoma" w:hAnsi="Tahoma" w:cs="Tahoma"/>
          <w:b/>
        </w:rPr>
        <w:t xml:space="preserve">a) Gastronomické zařízení Hospůdka U Vlka – budova bez čísla popisného nebo </w:t>
      </w:r>
    </w:p>
    <w:p w14:paraId="5D3EE046" w14:textId="77777777" w:rsidR="002F669C" w:rsidRPr="002F669C" w:rsidRDefault="002F669C" w:rsidP="002F669C">
      <w:pPr>
        <w:spacing w:after="0" w:line="240" w:lineRule="auto"/>
        <w:rPr>
          <w:rFonts w:ascii="Tahoma" w:hAnsi="Tahoma" w:cs="Tahoma"/>
        </w:rPr>
      </w:pPr>
      <w:r w:rsidRPr="002F669C">
        <w:rPr>
          <w:rFonts w:ascii="Tahoma" w:hAnsi="Tahoma" w:cs="Tahoma"/>
          <w:b/>
        </w:rPr>
        <w:t xml:space="preserve">evidenčního nacházející se na pozemku p. č. 1017/25, </w:t>
      </w:r>
      <w:proofErr w:type="spellStart"/>
      <w:proofErr w:type="gramStart"/>
      <w:r w:rsidRPr="002F669C">
        <w:rPr>
          <w:rFonts w:ascii="Tahoma" w:hAnsi="Tahoma" w:cs="Tahoma"/>
          <w:b/>
        </w:rPr>
        <w:t>k.ú</w:t>
      </w:r>
      <w:proofErr w:type="spellEnd"/>
      <w:r w:rsidRPr="002F669C">
        <w:rPr>
          <w:rFonts w:ascii="Tahoma" w:hAnsi="Tahoma" w:cs="Tahoma"/>
          <w:b/>
        </w:rPr>
        <w:t>.</w:t>
      </w:r>
      <w:proofErr w:type="gramEnd"/>
      <w:r w:rsidRPr="002F669C">
        <w:rPr>
          <w:rFonts w:ascii="Tahoma" w:hAnsi="Tahoma" w:cs="Tahoma"/>
          <w:b/>
        </w:rPr>
        <w:t xml:space="preserve"> Jihlava</w:t>
      </w:r>
      <w:r w:rsidRPr="002F669C">
        <w:rPr>
          <w:rFonts w:ascii="Tahoma" w:hAnsi="Tahoma" w:cs="Tahoma"/>
        </w:rPr>
        <w:t>.</w:t>
      </w:r>
    </w:p>
    <w:p w14:paraId="502ED7A3" w14:textId="77777777" w:rsidR="002F669C" w:rsidRPr="002F669C" w:rsidRDefault="002F669C" w:rsidP="002F669C">
      <w:pPr>
        <w:spacing w:after="0" w:line="240" w:lineRule="auto"/>
        <w:rPr>
          <w:rFonts w:ascii="Tahoma" w:hAnsi="Tahoma" w:cs="Tahoma"/>
        </w:rPr>
      </w:pPr>
    </w:p>
    <w:p w14:paraId="463F6E24" w14:textId="7C16E597" w:rsidR="00322900" w:rsidRPr="00322900" w:rsidRDefault="00322900" w:rsidP="00322900">
      <w:pPr>
        <w:spacing w:after="0" w:line="240" w:lineRule="auto"/>
        <w:rPr>
          <w:rFonts w:ascii="Tahoma" w:hAnsi="Tahoma" w:cs="Tahoma"/>
        </w:rPr>
      </w:pPr>
      <w:r w:rsidRPr="00322900">
        <w:rPr>
          <w:rFonts w:ascii="Tahoma" w:hAnsi="Tahoma" w:cs="Tahoma"/>
        </w:rPr>
        <w:t xml:space="preserve">Grafické znázornění obsahuje uvedené předmětné </w:t>
      </w:r>
      <w:r w:rsidRPr="00322900">
        <w:rPr>
          <w:rFonts w:ascii="Tahoma" w:hAnsi="Tahoma" w:cs="Tahoma"/>
          <w:b/>
        </w:rPr>
        <w:t xml:space="preserve">prostory </w:t>
      </w:r>
      <w:r w:rsidRPr="00322900">
        <w:rPr>
          <w:rFonts w:ascii="Tahoma" w:hAnsi="Tahoma" w:cs="Tahoma"/>
        </w:rPr>
        <w:t>(</w:t>
      </w:r>
      <w:r w:rsidR="005857C2">
        <w:rPr>
          <w:rFonts w:ascii="Tahoma" w:hAnsi="Tahoma" w:cs="Tahoma"/>
        </w:rPr>
        <w:t>červeně</w:t>
      </w:r>
      <w:r w:rsidRPr="00322900">
        <w:rPr>
          <w:rFonts w:ascii="Tahoma" w:hAnsi="Tahoma" w:cs="Tahoma"/>
        </w:rPr>
        <w:t xml:space="preserve">), včetně znázornění souvisejících ploch, přímo související s provozem </w:t>
      </w:r>
      <w:r w:rsidRPr="00322900">
        <w:rPr>
          <w:rFonts w:ascii="Tahoma" w:hAnsi="Tahoma" w:cs="Tahoma"/>
          <w:b/>
        </w:rPr>
        <w:t>prostor</w:t>
      </w:r>
      <w:r w:rsidRPr="00322900">
        <w:rPr>
          <w:rFonts w:ascii="Tahoma" w:hAnsi="Tahoma" w:cs="Tahoma"/>
        </w:rPr>
        <w:t xml:space="preserve"> (žlutě), za jejichž údržbu a úklid odpovídá nájemce.  </w:t>
      </w:r>
    </w:p>
    <w:p w14:paraId="4FBE9062" w14:textId="77777777" w:rsidR="003E6E16" w:rsidRDefault="003E6E16" w:rsidP="003E6E16">
      <w:pPr>
        <w:pStyle w:val="Normlnweb"/>
      </w:pPr>
      <w:r>
        <w:rPr>
          <w:noProof/>
        </w:rPr>
        <w:drawing>
          <wp:inline distT="0" distB="0" distL="0" distR="0" wp14:anchorId="5CB5D2FF" wp14:editId="3BD21356">
            <wp:extent cx="2419350" cy="3048000"/>
            <wp:effectExtent l="0" t="0" r="0" b="0"/>
            <wp:docPr id="3" name="obrázek 3" descr="C:\Users\sezemsky\AppData\Local\Temp\pid-16800\gastro-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ezemsky\AppData\Local\Temp\pid-16800\gastro-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1086EC" w14:textId="66BD1F31" w:rsidR="002F669C" w:rsidRPr="002F669C" w:rsidRDefault="009A495A" w:rsidP="002F669C">
      <w:pPr>
        <w:spacing w:after="0" w:line="24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b</w:t>
      </w:r>
      <w:r w:rsidR="002F669C" w:rsidRPr="002F669C">
        <w:rPr>
          <w:rFonts w:ascii="Tahoma" w:hAnsi="Tahoma" w:cs="Tahoma"/>
          <w:b/>
        </w:rPr>
        <w:t>) Rozpis plateb</w:t>
      </w:r>
    </w:p>
    <w:p w14:paraId="2D150652" w14:textId="77777777" w:rsidR="002F669C" w:rsidRPr="002F669C" w:rsidRDefault="002F669C" w:rsidP="002F669C">
      <w:pPr>
        <w:spacing w:after="0" w:line="240" w:lineRule="auto"/>
        <w:rPr>
          <w:rFonts w:ascii="Tahoma" w:hAnsi="Tahoma" w:cs="Tahoma"/>
          <w:b/>
        </w:rPr>
      </w:pPr>
    </w:p>
    <w:p w14:paraId="1AA03190" w14:textId="77777777" w:rsidR="002F669C" w:rsidRPr="002F669C" w:rsidRDefault="002F669C" w:rsidP="002F669C">
      <w:pPr>
        <w:numPr>
          <w:ilvl w:val="0"/>
          <w:numId w:val="36"/>
        </w:numPr>
        <w:spacing w:after="0" w:line="240" w:lineRule="auto"/>
        <w:contextualSpacing/>
        <w:rPr>
          <w:rFonts w:ascii="Tahoma" w:hAnsi="Tahoma" w:cs="Tahoma"/>
          <w:b/>
        </w:rPr>
      </w:pPr>
      <w:r w:rsidRPr="002F669C">
        <w:rPr>
          <w:rFonts w:ascii="Tahoma" w:hAnsi="Tahoma" w:cs="Tahoma"/>
          <w:b/>
        </w:rPr>
        <w:t>Rozpis měsíčních plateb nájemného:</w:t>
      </w:r>
    </w:p>
    <w:p w14:paraId="0E9A1684" w14:textId="77777777" w:rsidR="002F669C" w:rsidRPr="002F669C" w:rsidRDefault="002F669C" w:rsidP="002F669C">
      <w:pPr>
        <w:spacing w:after="0" w:line="240" w:lineRule="auto"/>
        <w:rPr>
          <w:rFonts w:ascii="Tahoma" w:hAnsi="Tahoma" w:cs="Tahoma"/>
        </w:rPr>
      </w:pPr>
    </w:p>
    <w:p w14:paraId="485E7814" w14:textId="77777777" w:rsidR="002F669C" w:rsidRPr="00D82B39" w:rsidRDefault="002F669C" w:rsidP="002F669C">
      <w:pPr>
        <w:spacing w:after="0" w:line="240" w:lineRule="auto"/>
        <w:rPr>
          <w:rFonts w:ascii="Tahoma" w:hAnsi="Tahoma" w:cs="Tahoma"/>
        </w:rPr>
      </w:pPr>
      <w:r w:rsidRPr="002F669C">
        <w:rPr>
          <w:rFonts w:ascii="Tahoma" w:hAnsi="Tahoma" w:cs="Tahoma"/>
        </w:rPr>
        <w:t xml:space="preserve">Roční nájemné (pevná část – srov. čl. IV odst. 1 písm. a) nájemní smlouvy) činní celkem </w:t>
      </w:r>
      <w:proofErr w:type="gramStart"/>
      <w:r w:rsidRPr="00D82B39">
        <w:rPr>
          <w:rFonts w:ascii="Tahoma" w:hAnsi="Tahoma" w:cs="Tahoma"/>
          <w:highlight w:val="yellow"/>
        </w:rPr>
        <w:t>XXX</w:t>
      </w:r>
      <w:proofErr w:type="gramEnd"/>
      <w:r w:rsidRPr="00D82B39">
        <w:rPr>
          <w:rFonts w:ascii="Tahoma" w:hAnsi="Tahoma" w:cs="Tahoma"/>
          <w:highlight w:val="yellow"/>
        </w:rPr>
        <w:t>.</w:t>
      </w:r>
      <w:proofErr w:type="gramStart"/>
      <w:r w:rsidRPr="00D82B39">
        <w:rPr>
          <w:rFonts w:ascii="Tahoma" w:hAnsi="Tahoma" w:cs="Tahoma"/>
          <w:highlight w:val="yellow"/>
        </w:rPr>
        <w:t>XXX</w:t>
      </w:r>
      <w:proofErr w:type="gramEnd"/>
      <w:r w:rsidRPr="00D82B39">
        <w:rPr>
          <w:rFonts w:ascii="Tahoma" w:hAnsi="Tahoma" w:cs="Tahoma"/>
          <w:highlight w:val="yellow"/>
        </w:rPr>
        <w:t>,- Kč</w:t>
      </w:r>
      <w:r w:rsidRPr="00D82B39">
        <w:rPr>
          <w:rFonts w:ascii="Tahoma" w:hAnsi="Tahoma" w:cs="Tahoma"/>
        </w:rPr>
        <w:t xml:space="preserve"> </w:t>
      </w:r>
      <w:r w:rsidRPr="002F669C">
        <w:rPr>
          <w:rFonts w:ascii="Tahoma" w:hAnsi="Tahoma" w:cs="Tahoma"/>
        </w:rPr>
        <w:t>za rok 2025.</w:t>
      </w:r>
    </w:p>
    <w:p w14:paraId="6B3184F5" w14:textId="6FCCE62E" w:rsidR="002F669C" w:rsidRPr="00D82B39" w:rsidRDefault="002F669C" w:rsidP="002F669C">
      <w:pPr>
        <w:numPr>
          <w:ilvl w:val="0"/>
          <w:numId w:val="34"/>
        </w:numPr>
        <w:spacing w:after="0" w:line="240" w:lineRule="auto"/>
      </w:pPr>
      <w:r w:rsidRPr="00D82B39">
        <w:t>Nájemné za leden</w:t>
      </w:r>
      <w:r w:rsidRPr="00D82B39">
        <w:tab/>
      </w:r>
      <w:r w:rsidRPr="00D82B39">
        <w:tab/>
      </w:r>
      <w:r w:rsidRPr="00D82B39">
        <w:tab/>
      </w:r>
      <w:r w:rsidRPr="00D82B39">
        <w:tab/>
      </w:r>
      <w:proofErr w:type="gramStart"/>
      <w:r w:rsidRPr="00D82B39">
        <w:t>…..</w:t>
      </w:r>
      <w:proofErr w:type="gramEnd"/>
      <w:r w:rsidRPr="00D82B39">
        <w:t xml:space="preserve"> </w:t>
      </w:r>
      <w:r w:rsidR="00322900" w:rsidRPr="00D82B39">
        <w:t>5</w:t>
      </w:r>
      <w:r w:rsidRPr="00D82B39">
        <w:t xml:space="preserve"> % pevné ceny ročního nájemného, </w:t>
      </w:r>
    </w:p>
    <w:p w14:paraId="65C6A835" w14:textId="77777777" w:rsidR="002F669C" w:rsidRPr="00D82B39" w:rsidRDefault="002F669C" w:rsidP="002F669C">
      <w:pPr>
        <w:numPr>
          <w:ilvl w:val="0"/>
          <w:numId w:val="34"/>
        </w:numPr>
        <w:spacing w:after="0" w:line="240" w:lineRule="auto"/>
      </w:pPr>
      <w:r w:rsidRPr="00D82B39">
        <w:t>Nájemné za únor</w:t>
      </w:r>
      <w:r w:rsidRPr="00D82B39">
        <w:tab/>
      </w:r>
      <w:r w:rsidRPr="00D82B39">
        <w:tab/>
      </w:r>
      <w:r w:rsidRPr="00D82B39">
        <w:tab/>
      </w:r>
      <w:r w:rsidRPr="00D82B39">
        <w:tab/>
      </w:r>
      <w:proofErr w:type="gramStart"/>
      <w:r w:rsidRPr="00D82B39">
        <w:t>…..</w:t>
      </w:r>
      <w:proofErr w:type="gramEnd"/>
      <w:r w:rsidRPr="00D82B39">
        <w:t xml:space="preserve"> 0 % pevné ceny ročního nájemného,</w:t>
      </w:r>
    </w:p>
    <w:p w14:paraId="112FE72D" w14:textId="0ABA064F" w:rsidR="002F669C" w:rsidRPr="00D82B39" w:rsidRDefault="002F669C" w:rsidP="002F669C">
      <w:pPr>
        <w:numPr>
          <w:ilvl w:val="0"/>
          <w:numId w:val="34"/>
        </w:numPr>
        <w:spacing w:after="0" w:line="240" w:lineRule="auto"/>
      </w:pPr>
      <w:r w:rsidRPr="00D82B39">
        <w:t>Nájemné za březen</w:t>
      </w:r>
      <w:r w:rsidRPr="00D82B39">
        <w:tab/>
      </w:r>
      <w:r w:rsidRPr="00D82B39">
        <w:tab/>
      </w:r>
      <w:r w:rsidRPr="00D82B39">
        <w:tab/>
      </w:r>
      <w:r w:rsidRPr="00D82B39">
        <w:tab/>
      </w:r>
      <w:proofErr w:type="gramStart"/>
      <w:r w:rsidRPr="00D82B39">
        <w:t>…..</w:t>
      </w:r>
      <w:proofErr w:type="gramEnd"/>
      <w:r w:rsidRPr="00D82B39">
        <w:t xml:space="preserve"> </w:t>
      </w:r>
      <w:r w:rsidR="00322900" w:rsidRPr="00D82B39">
        <w:t>5</w:t>
      </w:r>
      <w:r w:rsidRPr="00D82B39">
        <w:t xml:space="preserve"> % pevné ceny ročního nájemného,</w:t>
      </w:r>
    </w:p>
    <w:p w14:paraId="75C46EBA" w14:textId="77777777" w:rsidR="002F669C" w:rsidRPr="00D82B39" w:rsidRDefault="002F669C" w:rsidP="002F669C">
      <w:pPr>
        <w:numPr>
          <w:ilvl w:val="0"/>
          <w:numId w:val="34"/>
        </w:numPr>
        <w:spacing w:after="0" w:line="240" w:lineRule="auto"/>
      </w:pPr>
      <w:r w:rsidRPr="00D82B39">
        <w:t>Nájemné za duben</w:t>
      </w:r>
      <w:r w:rsidRPr="00D82B39">
        <w:tab/>
      </w:r>
      <w:r w:rsidRPr="00D82B39">
        <w:tab/>
      </w:r>
      <w:r w:rsidRPr="00D82B39">
        <w:tab/>
      </w:r>
      <w:r w:rsidRPr="00D82B39">
        <w:tab/>
      </w:r>
      <w:proofErr w:type="gramStart"/>
      <w:r w:rsidRPr="00D82B39">
        <w:t>…..</w:t>
      </w:r>
      <w:proofErr w:type="gramEnd"/>
      <w:r w:rsidRPr="00D82B39">
        <w:t xml:space="preserve"> 7 % pevné ceny ročního nájemného,</w:t>
      </w:r>
    </w:p>
    <w:p w14:paraId="0BD8DD6B" w14:textId="77777777" w:rsidR="002F669C" w:rsidRPr="00D82B39" w:rsidRDefault="002F669C" w:rsidP="002F669C">
      <w:pPr>
        <w:numPr>
          <w:ilvl w:val="0"/>
          <w:numId w:val="34"/>
        </w:numPr>
        <w:spacing w:after="0" w:line="240" w:lineRule="auto"/>
      </w:pPr>
      <w:r w:rsidRPr="00D82B39">
        <w:t>Nájemné za květen</w:t>
      </w:r>
      <w:r w:rsidRPr="00D82B39">
        <w:tab/>
      </w:r>
      <w:r w:rsidRPr="00D82B39">
        <w:tab/>
      </w:r>
      <w:r w:rsidRPr="00D82B39">
        <w:tab/>
      </w:r>
      <w:r w:rsidRPr="00D82B39">
        <w:tab/>
      </w:r>
      <w:proofErr w:type="gramStart"/>
      <w:r w:rsidRPr="00D82B39">
        <w:t>…..</w:t>
      </w:r>
      <w:proofErr w:type="gramEnd"/>
      <w:r w:rsidRPr="00D82B39">
        <w:t xml:space="preserve"> 13 % pevné ceny ročního nájemného,</w:t>
      </w:r>
    </w:p>
    <w:p w14:paraId="19B3117D" w14:textId="77777777" w:rsidR="002F669C" w:rsidRPr="00D82B39" w:rsidRDefault="002F669C" w:rsidP="002F669C">
      <w:pPr>
        <w:numPr>
          <w:ilvl w:val="0"/>
          <w:numId w:val="34"/>
        </w:numPr>
        <w:spacing w:after="0" w:line="240" w:lineRule="auto"/>
      </w:pPr>
      <w:r w:rsidRPr="00D82B39">
        <w:t>Nájemné za červen</w:t>
      </w:r>
      <w:r w:rsidRPr="00D82B39">
        <w:tab/>
      </w:r>
      <w:r w:rsidRPr="00D82B39">
        <w:tab/>
      </w:r>
      <w:r w:rsidRPr="00D82B39">
        <w:tab/>
      </w:r>
      <w:r w:rsidRPr="00D82B39">
        <w:tab/>
      </w:r>
      <w:proofErr w:type="gramStart"/>
      <w:r w:rsidRPr="00D82B39">
        <w:t>…..</w:t>
      </w:r>
      <w:proofErr w:type="gramEnd"/>
      <w:r w:rsidRPr="00D82B39">
        <w:t xml:space="preserve"> 15 % pevné ceny ročního nájemného,</w:t>
      </w:r>
    </w:p>
    <w:p w14:paraId="05B2A40F" w14:textId="77777777" w:rsidR="002F669C" w:rsidRPr="00D82B39" w:rsidRDefault="002F669C" w:rsidP="002F669C">
      <w:pPr>
        <w:numPr>
          <w:ilvl w:val="0"/>
          <w:numId w:val="34"/>
        </w:numPr>
        <w:spacing w:after="0" w:line="240" w:lineRule="auto"/>
      </w:pPr>
      <w:r w:rsidRPr="00D82B39">
        <w:t>Nájemné za červenec</w:t>
      </w:r>
      <w:r w:rsidRPr="00D82B39">
        <w:tab/>
      </w:r>
      <w:r w:rsidRPr="00D82B39">
        <w:tab/>
      </w:r>
      <w:r w:rsidRPr="00D82B39">
        <w:tab/>
      </w:r>
      <w:r w:rsidRPr="00D82B39">
        <w:tab/>
      </w:r>
      <w:proofErr w:type="gramStart"/>
      <w:r w:rsidRPr="00D82B39">
        <w:t>…..</w:t>
      </w:r>
      <w:proofErr w:type="gramEnd"/>
      <w:r w:rsidRPr="00D82B39">
        <w:t xml:space="preserve"> 20 % pevné ceny ročního nájemného,</w:t>
      </w:r>
    </w:p>
    <w:p w14:paraId="314C770B" w14:textId="77777777" w:rsidR="002F669C" w:rsidRPr="00D82B39" w:rsidRDefault="002F669C" w:rsidP="002F669C">
      <w:pPr>
        <w:numPr>
          <w:ilvl w:val="0"/>
          <w:numId w:val="34"/>
        </w:numPr>
        <w:spacing w:after="0" w:line="240" w:lineRule="auto"/>
      </w:pPr>
      <w:r w:rsidRPr="00D82B39">
        <w:t>Nájemné za srpen</w:t>
      </w:r>
      <w:r w:rsidRPr="00D82B39">
        <w:tab/>
      </w:r>
      <w:r w:rsidRPr="00D82B39">
        <w:tab/>
      </w:r>
      <w:r w:rsidRPr="00D82B39">
        <w:tab/>
      </w:r>
      <w:r w:rsidRPr="00D82B39">
        <w:tab/>
      </w:r>
      <w:proofErr w:type="gramStart"/>
      <w:r w:rsidRPr="00D82B39">
        <w:t>…..</w:t>
      </w:r>
      <w:proofErr w:type="gramEnd"/>
      <w:r w:rsidRPr="00D82B39">
        <w:t xml:space="preserve"> 20 % pevné ceny ročního nájemného,</w:t>
      </w:r>
    </w:p>
    <w:p w14:paraId="5D7F9F2F" w14:textId="77777777" w:rsidR="002F669C" w:rsidRPr="00D82B39" w:rsidRDefault="002F669C" w:rsidP="002F669C">
      <w:pPr>
        <w:numPr>
          <w:ilvl w:val="0"/>
          <w:numId w:val="34"/>
        </w:numPr>
        <w:spacing w:after="0" w:line="240" w:lineRule="auto"/>
      </w:pPr>
      <w:r w:rsidRPr="00D82B39">
        <w:t>Nájemné za září</w:t>
      </w:r>
      <w:r w:rsidRPr="00D82B39">
        <w:tab/>
      </w:r>
      <w:r w:rsidRPr="00D82B39">
        <w:tab/>
      </w:r>
      <w:r w:rsidRPr="00D82B39">
        <w:tab/>
      </w:r>
      <w:r w:rsidRPr="00D82B39">
        <w:tab/>
      </w:r>
      <w:proofErr w:type="gramStart"/>
      <w:r w:rsidRPr="00D82B39">
        <w:t>…..</w:t>
      </w:r>
      <w:proofErr w:type="gramEnd"/>
      <w:r w:rsidRPr="00D82B39">
        <w:t xml:space="preserve"> 10 % pevné ceny ročního nájemného,</w:t>
      </w:r>
    </w:p>
    <w:p w14:paraId="040AC524" w14:textId="77777777" w:rsidR="002F669C" w:rsidRPr="00D82B39" w:rsidRDefault="002F669C" w:rsidP="002F669C">
      <w:pPr>
        <w:numPr>
          <w:ilvl w:val="0"/>
          <w:numId w:val="34"/>
        </w:numPr>
        <w:spacing w:after="0" w:line="240" w:lineRule="auto"/>
      </w:pPr>
      <w:r w:rsidRPr="00D82B39">
        <w:t>Nájemné za říjen</w:t>
      </w:r>
      <w:r w:rsidRPr="00D82B39">
        <w:tab/>
      </w:r>
      <w:r w:rsidRPr="00D82B39">
        <w:tab/>
      </w:r>
      <w:r w:rsidRPr="00D82B39">
        <w:tab/>
      </w:r>
      <w:r w:rsidRPr="00D82B39">
        <w:tab/>
      </w:r>
      <w:proofErr w:type="gramStart"/>
      <w:r w:rsidRPr="00D82B39">
        <w:t>…..</w:t>
      </w:r>
      <w:proofErr w:type="gramEnd"/>
      <w:r w:rsidRPr="00D82B39">
        <w:t xml:space="preserve"> 5 % pevné ceny ročního nájemného</w:t>
      </w:r>
    </w:p>
    <w:p w14:paraId="2C399B3E" w14:textId="77777777" w:rsidR="002F669C" w:rsidRPr="00D82B39" w:rsidRDefault="002F669C" w:rsidP="002F669C">
      <w:pPr>
        <w:numPr>
          <w:ilvl w:val="0"/>
          <w:numId w:val="34"/>
        </w:numPr>
        <w:spacing w:after="0" w:line="240" w:lineRule="auto"/>
      </w:pPr>
      <w:r w:rsidRPr="00D82B39">
        <w:t>Nájemné za listopad</w:t>
      </w:r>
      <w:r w:rsidRPr="00D82B39">
        <w:tab/>
      </w:r>
      <w:r w:rsidRPr="00D82B39">
        <w:tab/>
      </w:r>
      <w:r w:rsidRPr="00D82B39">
        <w:tab/>
      </w:r>
      <w:r w:rsidRPr="00D82B39">
        <w:tab/>
      </w:r>
      <w:proofErr w:type="gramStart"/>
      <w:r w:rsidRPr="00D82B39">
        <w:t>…..</w:t>
      </w:r>
      <w:proofErr w:type="gramEnd"/>
      <w:r w:rsidRPr="00D82B39">
        <w:t xml:space="preserve"> 0 % pevné ceny ročního nájemného</w:t>
      </w:r>
    </w:p>
    <w:p w14:paraId="390576F6" w14:textId="77777777" w:rsidR="002F669C" w:rsidRPr="00D82B39" w:rsidRDefault="002F669C" w:rsidP="002F669C">
      <w:pPr>
        <w:numPr>
          <w:ilvl w:val="0"/>
          <w:numId w:val="34"/>
        </w:numPr>
        <w:spacing w:after="0" w:line="240" w:lineRule="auto"/>
      </w:pPr>
      <w:r w:rsidRPr="00D82B39">
        <w:t>Nájemné za prosinec</w:t>
      </w:r>
      <w:r w:rsidRPr="00D82B39">
        <w:tab/>
      </w:r>
      <w:r w:rsidRPr="00D82B39">
        <w:tab/>
      </w:r>
      <w:r w:rsidRPr="00D82B39">
        <w:tab/>
      </w:r>
      <w:r w:rsidRPr="00D82B39">
        <w:tab/>
      </w:r>
      <w:proofErr w:type="gramStart"/>
      <w:r w:rsidRPr="00D82B39">
        <w:t>…..</w:t>
      </w:r>
      <w:proofErr w:type="gramEnd"/>
      <w:r w:rsidRPr="00D82B39">
        <w:t xml:space="preserve"> 0 % pevné ceny ročního nájemného</w:t>
      </w:r>
    </w:p>
    <w:p w14:paraId="21B18240" w14:textId="77777777" w:rsidR="002F669C" w:rsidRPr="00D82B39" w:rsidRDefault="002F669C" w:rsidP="002F669C">
      <w:pPr>
        <w:spacing w:after="0" w:line="240" w:lineRule="auto"/>
      </w:pPr>
    </w:p>
    <w:p w14:paraId="31DEA4A5" w14:textId="77777777" w:rsidR="002F669C" w:rsidRDefault="002F669C" w:rsidP="002F669C">
      <w:pPr>
        <w:spacing w:after="0" w:line="240" w:lineRule="auto"/>
      </w:pPr>
      <w:r w:rsidRPr="002F669C">
        <w:t>V souladu s čl. IV. odst. 5 nájemní smlouvy může být pevná část nájemného zvýšena jednostranně pronajímatelem.</w:t>
      </w:r>
    </w:p>
    <w:p w14:paraId="1ADE5BD7" w14:textId="77777777" w:rsidR="003E6E16" w:rsidRPr="002F669C" w:rsidRDefault="003E6E16" w:rsidP="002F669C">
      <w:pPr>
        <w:spacing w:after="0" w:line="240" w:lineRule="auto"/>
      </w:pPr>
    </w:p>
    <w:p w14:paraId="1416A7B4" w14:textId="5A076E1C" w:rsidR="002F669C" w:rsidRPr="001D66E5" w:rsidRDefault="002F669C" w:rsidP="00FA75AD">
      <w:pPr>
        <w:spacing w:after="0" w:line="240" w:lineRule="auto"/>
        <w:rPr>
          <w:rFonts w:ascii="Tahoma" w:hAnsi="Tahoma" w:cs="Tahoma"/>
        </w:rPr>
      </w:pPr>
      <w:r w:rsidRPr="002F669C">
        <w:t>Splatnost jednotlivých měsíčních plateb nájemného se řídí ustanovením čl. IV. odst. 3 nájemní smlouvy.</w:t>
      </w:r>
    </w:p>
    <w:sectPr w:rsidR="002F669C" w:rsidRPr="001D66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56462"/>
    <w:multiLevelType w:val="hybridMultilevel"/>
    <w:tmpl w:val="BC60459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BF6ED9"/>
    <w:multiLevelType w:val="hybridMultilevel"/>
    <w:tmpl w:val="C00AB8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A164C"/>
    <w:multiLevelType w:val="hybridMultilevel"/>
    <w:tmpl w:val="452029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40E58"/>
    <w:multiLevelType w:val="hybridMultilevel"/>
    <w:tmpl w:val="AE96316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B1CC5BE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4B59A7"/>
    <w:multiLevelType w:val="hybridMultilevel"/>
    <w:tmpl w:val="D736B8EE"/>
    <w:lvl w:ilvl="0" w:tplc="1C228A2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E90A4C"/>
    <w:multiLevelType w:val="hybridMultilevel"/>
    <w:tmpl w:val="1862BE1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EC08E6"/>
    <w:multiLevelType w:val="hybridMultilevel"/>
    <w:tmpl w:val="1862BE1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7139C9"/>
    <w:multiLevelType w:val="hybridMultilevel"/>
    <w:tmpl w:val="40C4057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4C67A0"/>
    <w:multiLevelType w:val="multilevel"/>
    <w:tmpl w:val="470267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187D2E5A"/>
    <w:multiLevelType w:val="hybridMultilevel"/>
    <w:tmpl w:val="D862CBBA"/>
    <w:lvl w:ilvl="0" w:tplc="C51EBB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B90DFB"/>
    <w:multiLevelType w:val="hybridMultilevel"/>
    <w:tmpl w:val="11AAF5C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D57585F"/>
    <w:multiLevelType w:val="hybridMultilevel"/>
    <w:tmpl w:val="FFE0F4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6933F1"/>
    <w:multiLevelType w:val="hybridMultilevel"/>
    <w:tmpl w:val="A1A85738"/>
    <w:lvl w:ilvl="0" w:tplc="7FCE8BD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1D388C"/>
    <w:multiLevelType w:val="hybridMultilevel"/>
    <w:tmpl w:val="49246F2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BE74DEB4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BA84F3D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8034C14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C6A79"/>
    <w:multiLevelType w:val="hybridMultilevel"/>
    <w:tmpl w:val="4D1232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E367A0"/>
    <w:multiLevelType w:val="hybridMultilevel"/>
    <w:tmpl w:val="545A57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72091E"/>
    <w:multiLevelType w:val="hybridMultilevel"/>
    <w:tmpl w:val="C786E98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1704BED"/>
    <w:multiLevelType w:val="hybridMultilevel"/>
    <w:tmpl w:val="B816BC6C"/>
    <w:lvl w:ilvl="0" w:tplc="FCBEB9B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0E283B"/>
    <w:multiLevelType w:val="hybridMultilevel"/>
    <w:tmpl w:val="1862BE1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6CC622C"/>
    <w:multiLevelType w:val="hybridMultilevel"/>
    <w:tmpl w:val="2996AFAA"/>
    <w:lvl w:ilvl="0" w:tplc="A6FEF17E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B8C36A8"/>
    <w:multiLevelType w:val="hybridMultilevel"/>
    <w:tmpl w:val="4D1232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EF3715"/>
    <w:multiLevelType w:val="hybridMultilevel"/>
    <w:tmpl w:val="05C4A9A8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8095411"/>
    <w:multiLevelType w:val="hybridMultilevel"/>
    <w:tmpl w:val="A76E95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4D4135"/>
    <w:multiLevelType w:val="hybridMultilevel"/>
    <w:tmpl w:val="8F121C82"/>
    <w:lvl w:ilvl="0" w:tplc="BA84F3DE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5F0674"/>
    <w:multiLevelType w:val="hybridMultilevel"/>
    <w:tmpl w:val="8968FB9A"/>
    <w:lvl w:ilvl="0" w:tplc="BA84F3DE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8966E1"/>
    <w:multiLevelType w:val="hybridMultilevel"/>
    <w:tmpl w:val="CCCC6980"/>
    <w:lvl w:ilvl="0" w:tplc="D06690B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A90FA7"/>
    <w:multiLevelType w:val="hybridMultilevel"/>
    <w:tmpl w:val="4D1232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6E37EB"/>
    <w:multiLevelType w:val="hybridMultilevel"/>
    <w:tmpl w:val="F5B264B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5615CF"/>
    <w:multiLevelType w:val="hybridMultilevel"/>
    <w:tmpl w:val="CBAC3FE6"/>
    <w:lvl w:ilvl="0" w:tplc="889E74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AD56E9"/>
    <w:multiLevelType w:val="multilevel"/>
    <w:tmpl w:val="E6EEF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0" w15:restartNumberingAfterBreak="0">
    <w:nsid w:val="712B5E91"/>
    <w:multiLevelType w:val="hybridMultilevel"/>
    <w:tmpl w:val="FFE0F4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504D88"/>
    <w:multiLevelType w:val="hybridMultilevel"/>
    <w:tmpl w:val="1862BE1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7DF79E1"/>
    <w:multiLevelType w:val="hybridMultilevel"/>
    <w:tmpl w:val="4D1232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437544"/>
    <w:multiLevelType w:val="hybridMultilevel"/>
    <w:tmpl w:val="2856EC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7B3566"/>
    <w:multiLevelType w:val="hybridMultilevel"/>
    <w:tmpl w:val="256A9CF8"/>
    <w:lvl w:ilvl="0" w:tplc="5B0EBA0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</w:num>
  <w:num w:numId="2">
    <w:abstractNumId w:val="33"/>
  </w:num>
  <w:num w:numId="3">
    <w:abstractNumId w:val="13"/>
  </w:num>
  <w:num w:numId="4">
    <w:abstractNumId w:val="9"/>
  </w:num>
  <w:num w:numId="5">
    <w:abstractNumId w:val="15"/>
  </w:num>
  <w:num w:numId="6">
    <w:abstractNumId w:val="34"/>
  </w:num>
  <w:num w:numId="7">
    <w:abstractNumId w:val="0"/>
  </w:num>
  <w:num w:numId="8">
    <w:abstractNumId w:val="28"/>
  </w:num>
  <w:num w:numId="9">
    <w:abstractNumId w:val="7"/>
  </w:num>
  <w:num w:numId="10">
    <w:abstractNumId w:val="10"/>
  </w:num>
  <w:num w:numId="11">
    <w:abstractNumId w:val="32"/>
  </w:num>
  <w:num w:numId="12">
    <w:abstractNumId w:val="1"/>
  </w:num>
  <w:num w:numId="13">
    <w:abstractNumId w:val="8"/>
  </w:num>
  <w:num w:numId="14">
    <w:abstractNumId w:val="8"/>
    <w:lvlOverride w:ilvl="0">
      <w:lvl w:ilvl="0">
        <w:start w:val="1"/>
        <w:numFmt w:val="lowerLetter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15">
    <w:abstractNumId w:val="29"/>
  </w:num>
  <w:num w:numId="16">
    <w:abstractNumId w:val="2"/>
  </w:num>
  <w:num w:numId="17">
    <w:abstractNumId w:val="18"/>
  </w:num>
  <w:num w:numId="18">
    <w:abstractNumId w:val="16"/>
  </w:num>
  <w:num w:numId="19">
    <w:abstractNumId w:val="17"/>
  </w:num>
  <w:num w:numId="20">
    <w:abstractNumId w:val="19"/>
  </w:num>
  <w:num w:numId="21">
    <w:abstractNumId w:val="3"/>
  </w:num>
  <w:num w:numId="22">
    <w:abstractNumId w:val="31"/>
  </w:num>
  <w:num w:numId="23">
    <w:abstractNumId w:val="6"/>
  </w:num>
  <w:num w:numId="24">
    <w:abstractNumId w:val="4"/>
  </w:num>
  <w:num w:numId="25">
    <w:abstractNumId w:val="23"/>
  </w:num>
  <w:num w:numId="26">
    <w:abstractNumId w:val="24"/>
  </w:num>
  <w:num w:numId="27">
    <w:abstractNumId w:val="25"/>
  </w:num>
  <w:num w:numId="28">
    <w:abstractNumId w:val="20"/>
  </w:num>
  <w:num w:numId="29">
    <w:abstractNumId w:val="14"/>
  </w:num>
  <w:num w:numId="30">
    <w:abstractNumId w:val="21"/>
  </w:num>
  <w:num w:numId="31">
    <w:abstractNumId w:val="5"/>
  </w:num>
  <w:num w:numId="32">
    <w:abstractNumId w:val="12"/>
  </w:num>
  <w:num w:numId="33">
    <w:abstractNumId w:val="26"/>
  </w:num>
  <w:num w:numId="34">
    <w:abstractNumId w:val="11"/>
  </w:num>
  <w:num w:numId="35">
    <w:abstractNumId w:val="30"/>
  </w:num>
  <w:num w:numId="36">
    <w:abstractNumId w:val="22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6E5"/>
    <w:rsid w:val="00013351"/>
    <w:rsid w:val="0004390F"/>
    <w:rsid w:val="0005016C"/>
    <w:rsid w:val="00072AD3"/>
    <w:rsid w:val="00097592"/>
    <w:rsid w:val="000C2561"/>
    <w:rsid w:val="000C3DA0"/>
    <w:rsid w:val="00113F24"/>
    <w:rsid w:val="00152A44"/>
    <w:rsid w:val="001D4DA4"/>
    <w:rsid w:val="001D66E5"/>
    <w:rsid w:val="002257FB"/>
    <w:rsid w:val="00252287"/>
    <w:rsid w:val="002603C1"/>
    <w:rsid w:val="00266B7E"/>
    <w:rsid w:val="0029398F"/>
    <w:rsid w:val="002B0538"/>
    <w:rsid w:val="002F17E8"/>
    <w:rsid w:val="002F669C"/>
    <w:rsid w:val="00322900"/>
    <w:rsid w:val="003754C1"/>
    <w:rsid w:val="00381891"/>
    <w:rsid w:val="0038271E"/>
    <w:rsid w:val="00383B05"/>
    <w:rsid w:val="003A31C8"/>
    <w:rsid w:val="003B41C7"/>
    <w:rsid w:val="003E1380"/>
    <w:rsid w:val="003E6E16"/>
    <w:rsid w:val="003F76DE"/>
    <w:rsid w:val="003F7CDA"/>
    <w:rsid w:val="004268C9"/>
    <w:rsid w:val="00461906"/>
    <w:rsid w:val="00476C71"/>
    <w:rsid w:val="004A55CB"/>
    <w:rsid w:val="004B1481"/>
    <w:rsid w:val="005857C2"/>
    <w:rsid w:val="005A5BD4"/>
    <w:rsid w:val="005D6C4C"/>
    <w:rsid w:val="005D7804"/>
    <w:rsid w:val="00632F6A"/>
    <w:rsid w:val="0063347B"/>
    <w:rsid w:val="00636B85"/>
    <w:rsid w:val="00661197"/>
    <w:rsid w:val="006B7C84"/>
    <w:rsid w:val="006D13A2"/>
    <w:rsid w:val="006D3EAD"/>
    <w:rsid w:val="00754AAE"/>
    <w:rsid w:val="007F589F"/>
    <w:rsid w:val="00843AA9"/>
    <w:rsid w:val="009146E1"/>
    <w:rsid w:val="0096575E"/>
    <w:rsid w:val="00993B72"/>
    <w:rsid w:val="009A495A"/>
    <w:rsid w:val="009E0AA0"/>
    <w:rsid w:val="009E12C5"/>
    <w:rsid w:val="00A91BC2"/>
    <w:rsid w:val="00AA252F"/>
    <w:rsid w:val="00AA7DCA"/>
    <w:rsid w:val="00AB6AE2"/>
    <w:rsid w:val="00AF4C3B"/>
    <w:rsid w:val="00B21B8E"/>
    <w:rsid w:val="00B37F14"/>
    <w:rsid w:val="00B847B9"/>
    <w:rsid w:val="00BE400B"/>
    <w:rsid w:val="00BF27A3"/>
    <w:rsid w:val="00BF5092"/>
    <w:rsid w:val="00C257B3"/>
    <w:rsid w:val="00C8265C"/>
    <w:rsid w:val="00C83B39"/>
    <w:rsid w:val="00C97887"/>
    <w:rsid w:val="00CC4ED4"/>
    <w:rsid w:val="00D02F6D"/>
    <w:rsid w:val="00D120B5"/>
    <w:rsid w:val="00D34C21"/>
    <w:rsid w:val="00D648FF"/>
    <w:rsid w:val="00D82B39"/>
    <w:rsid w:val="00D87829"/>
    <w:rsid w:val="00DA33C8"/>
    <w:rsid w:val="00DD5553"/>
    <w:rsid w:val="00E12C96"/>
    <w:rsid w:val="00E355FE"/>
    <w:rsid w:val="00E445B9"/>
    <w:rsid w:val="00E5183B"/>
    <w:rsid w:val="00E57A6C"/>
    <w:rsid w:val="00E6295D"/>
    <w:rsid w:val="00EF4D1D"/>
    <w:rsid w:val="00F24D6B"/>
    <w:rsid w:val="00F461C6"/>
    <w:rsid w:val="00F83721"/>
    <w:rsid w:val="00FA27D4"/>
    <w:rsid w:val="00FA75AD"/>
    <w:rsid w:val="00FF4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36C3F"/>
  <w15:docId w15:val="{FD5D647D-249E-4A16-BD40-C439A9619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32F6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A3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33C8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22"/>
    <w:qFormat/>
    <w:rsid w:val="006B7C84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38271E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2F66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F669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F669C"/>
    <w:rPr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3E6E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hyperlink" Target="mailto:plachy@zoojihlava.c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vasak@zoojihlava.cz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DCC51-8FD5-4361-AE3A-B190F1690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5270</Words>
  <Characters>31093</Characters>
  <Application>Microsoft Office Word</Application>
  <DocSecurity>0</DocSecurity>
  <Lines>259</Lines>
  <Paragraphs>72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Sobotka</dc:creator>
  <cp:lastModifiedBy>sezemsky</cp:lastModifiedBy>
  <cp:revision>7</cp:revision>
  <dcterms:created xsi:type="dcterms:W3CDTF">2024-11-12T22:37:00Z</dcterms:created>
  <dcterms:modified xsi:type="dcterms:W3CDTF">2024-11-18T10:30:00Z</dcterms:modified>
</cp:coreProperties>
</file>